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764282" w14:textId="6739EBAC" w:rsidR="00CB77AF" w:rsidRPr="00C75184" w:rsidRDefault="00CB77AF" w:rsidP="0017062C">
      <w:pPr>
        <w:jc w:val="center"/>
        <w:rPr>
          <w:rFonts w:ascii="Arial" w:hAnsi="Arial" w:cs="Arial"/>
          <w:sz w:val="24"/>
          <w:szCs w:val="24"/>
        </w:rPr>
      </w:pPr>
    </w:p>
    <w:p w14:paraId="326F2685" w14:textId="77777777" w:rsidR="009207D4" w:rsidRPr="00A012B3" w:rsidRDefault="009207D4" w:rsidP="0017062C">
      <w:pPr>
        <w:jc w:val="center"/>
        <w:rPr>
          <w:rFonts w:ascii="Arial" w:hAnsi="Arial" w:cs="Arial"/>
          <w:sz w:val="32"/>
          <w:szCs w:val="32"/>
        </w:rPr>
      </w:pPr>
      <w:r w:rsidRPr="00A012B3">
        <w:rPr>
          <w:rFonts w:ascii="Arial" w:hAnsi="Arial" w:cs="Arial"/>
          <w:sz w:val="32"/>
          <w:szCs w:val="32"/>
        </w:rPr>
        <w:t>Appeal Received Acknowledgement Letter</w:t>
      </w:r>
    </w:p>
    <w:p w14:paraId="4C031A52" w14:textId="7769D722" w:rsidR="00860314" w:rsidRPr="00F74D57" w:rsidRDefault="0017062C" w:rsidP="0017062C">
      <w:pPr>
        <w:jc w:val="center"/>
        <w:rPr>
          <w:rFonts w:ascii="Arial" w:hAnsi="Arial" w:cs="Arial"/>
          <w:sz w:val="28"/>
          <w:szCs w:val="28"/>
        </w:rPr>
      </w:pPr>
      <w:r w:rsidRPr="00F74D57">
        <w:rPr>
          <w:rFonts w:ascii="Arial" w:hAnsi="Arial" w:cs="Arial"/>
          <w:sz w:val="28"/>
          <w:szCs w:val="28"/>
        </w:rPr>
        <w:t>12/09/2024</w:t>
      </w:r>
      <w:proofErr w:type="spellStart"/>
      <w:proofErr w:type="spellEnd"/>
    </w:p>
    <w:p w14:paraId="2E15AA4F" w14:textId="77777777" w:rsidR="00860314" w:rsidRPr="00F74D57" w:rsidRDefault="00860314" w:rsidP="00860314">
      <w:pPr>
        <w:rPr>
          <w:rFonts w:ascii="Arial" w:hAnsi="Arial" w:cs="Arial"/>
          <w:sz w:val="24"/>
          <w:szCs w:val="24"/>
        </w:rPr>
      </w:pPr>
    </w:p>
    <w:p w14:paraId="63676F25" w14:textId="30A3A803" w:rsidR="009207D4" w:rsidRPr="00947FFE" w:rsidRDefault="009207D4" w:rsidP="009207D4">
      <w:pPr>
        <w:spacing w:line="276" w:lineRule="auto"/>
        <w:rPr>
          <w:rFonts w:ascii="Arial" w:hAnsi="Arial" w:cs="Arial"/>
          <w:bCs/>
          <w:sz w:val="24"/>
          <w:szCs w:val="24"/>
        </w:rPr>
      </w:pPr>
      <w:r w:rsidRPr="00111308">
        <w:rPr>
          <w:rFonts w:ascii="Arial" w:hAnsi="Arial" w:cs="Arial"/>
          <w:bCs/>
          <w:sz w:val="24"/>
          <w:szCs w:val="24"/>
        </w:rPr>
        <w:t xml:space="preserve">Dear </w:t>
      </w:r>
      <w:r w:rsidRPr="00FF445F">
        <w:rPr>
          <w:rFonts w:ascii="Arial" w:hAnsi="Arial" w:cs="Arial"/>
          <w:bCs/>
          <w:sz w:val="24"/>
          <w:szCs w:val="24"/>
        </w:rPr>
        <w:t>DAVID MEDEIROS</w:t>
      </w:r>
      <w:proofErr w:type="spellStart"/>
      <w:proofErr w:type="spellEnd"/>
      <w:proofErr w:type="gramStart"/>
      <w:proofErr w:type="gramEnd"/>
    </w:p>
    <w:p w14:paraId="121FCBFD" w14:textId="0168D601" w:rsidR="009207D4" w:rsidRPr="00947FFE" w:rsidRDefault="009207D4" w:rsidP="009207D4">
      <w:pPr>
        <w:spacing w:line="276" w:lineRule="auto"/>
        <w:rPr>
          <w:rFonts w:ascii="Arial" w:hAnsi="Arial" w:cs="Arial"/>
          <w:bCs/>
          <w:sz w:val="24"/>
          <w:szCs w:val="24"/>
        </w:rPr>
      </w:pPr>
      <w:r w:rsidRPr="00D73FB7">
        <w:rPr>
          <w:rFonts w:ascii="Arial" w:hAnsi="Arial" w:cs="Arial"/>
          <w:bCs/>
          <w:sz w:val="24"/>
          <w:szCs w:val="24"/>
        </w:rPr>
        <w:t xml:space="preserve">Your appeal has been official received on </w:t>
      </w:r>
      <w:r w:rsidRPr="00542634">
        <w:rPr>
          <w:rFonts w:ascii="Arial" w:hAnsi="Arial" w:cs="Arial"/>
          <w:bCs/>
          <w:sz w:val="24"/>
          <w:szCs w:val="24"/>
        </w:rPr>
        <w:t>12/09/2024</w:t>
      </w:r>
      <w:proofErr w:type="spellStart"/>
      <w:proofErr w:type="spellEnd"/>
      <w:r w:rsidRPr="006D1FC1">
        <w:rPr>
          <w:rFonts w:ascii="Arial" w:hAnsi="Arial" w:cs="Arial"/>
          <w:bCs/>
          <w:sz w:val="24"/>
          <w:szCs w:val="24"/>
        </w:rPr>
        <w:t xml:space="preserve"> and the due date is </w:t>
      </w:r>
      <w:r w:rsidRPr="00504CC6">
        <w:rPr>
          <w:rFonts w:ascii="Arial" w:hAnsi="Arial" w:cs="Arial"/>
          <w:bCs/>
          <w:sz w:val="24"/>
          <w:szCs w:val="24"/>
        </w:rPr>
        <w:t>01/08/2025</w:t>
      </w:r>
      <w:proofErr w:type="spellStart"/>
      <w:proofErr w:type="spellEnd"/>
      <w:r w:rsidRPr="0069705E">
        <w:rPr>
          <w:rFonts w:ascii="Arial" w:hAnsi="Arial" w:cs="Arial"/>
          <w:bCs/>
          <w:sz w:val="24"/>
          <w:szCs w:val="24"/>
        </w:rPr>
        <w:t xml:space="preserve">  Please see the below summary of your appeal details.</w:t>
      </w:r>
    </w:p>
    <w:p w14:paraId="68E171D0" w14:textId="77777777" w:rsidR="009207D4" w:rsidRPr="00947FFE" w:rsidRDefault="009207D4" w:rsidP="009207D4">
      <w:pPr>
        <w:spacing w:line="276" w:lineRule="auto"/>
        <w:rPr>
          <w:rFonts w:ascii="Arial" w:hAnsi="Arial" w:cs="Arial"/>
          <w:bCs/>
          <w:sz w:val="24"/>
          <w:szCs w:val="24"/>
        </w:rPr>
      </w:pPr>
      <w:r w:rsidRPr="009832FD">
        <w:rPr>
          <w:rFonts w:ascii="Arial" w:hAnsi="Arial" w:cs="Arial"/>
          <w:bCs/>
          <w:sz w:val="24"/>
          <w:szCs w:val="24"/>
        </w:rPr>
        <w:t xml:space="preserve">Appeal Number: </w:t>
      </w:r>
      <w:r w:rsidRPr="009C4414">
        <w:rPr>
          <w:rFonts w:ascii="Arial" w:hAnsi="Arial" w:cs="Arial"/>
          <w:bCs/>
          <w:sz w:val="24"/>
          <w:szCs w:val="24"/>
        </w:rPr>
        <w:t>FCC-FOIA-2025-000358-A</w:t>
      </w:r>
      <w:proofErr w:type="spellStart"/>
      <w:proofErr w:type="spellEnd"/>
    </w:p>
    <w:p w14:paraId="2BD82EA7" w14:textId="77777777" w:rsidR="009207D4" w:rsidRPr="00947FFE" w:rsidRDefault="009207D4" w:rsidP="009207D4">
      <w:pPr>
        <w:spacing w:line="276" w:lineRule="auto"/>
        <w:rPr>
          <w:rFonts w:ascii="Arial" w:hAnsi="Arial" w:cs="Arial"/>
          <w:bCs/>
          <w:sz w:val="24"/>
          <w:szCs w:val="24"/>
        </w:rPr>
      </w:pPr>
      <w:r w:rsidRPr="00602B1C">
        <w:rPr>
          <w:rFonts w:ascii="Arial" w:hAnsi="Arial" w:cs="Arial"/>
          <w:bCs/>
          <w:sz w:val="24"/>
          <w:szCs w:val="24"/>
        </w:rPr>
        <w:t xml:space="preserve">Original Request Number: </w:t>
      </w:r>
      <w:r w:rsidRPr="004906AA">
        <w:rPr>
          <w:rFonts w:ascii="Arial" w:hAnsi="Arial" w:cs="Arial"/>
          <w:bCs/>
          <w:sz w:val="24"/>
          <w:szCs w:val="24"/>
        </w:rPr>
        <w:t>FCC-FOIA-2025-000150</w:t>
      </w:r>
      <w:proofErr w:type="spellStart"/>
      <w:proofErr w:type="spellEnd"/>
    </w:p>
    <w:p w14:paraId="1F827A56" w14:textId="3E068CA3" w:rsidR="009207D4" w:rsidRPr="00575F75" w:rsidRDefault="009207D4" w:rsidP="009207D4">
      <w:pPr>
        <w:spacing w:line="276" w:lineRule="auto"/>
        <w:rPr>
          <w:rFonts w:ascii="Arial" w:hAnsi="Arial" w:cs="Arial"/>
          <w:bCs/>
          <w:sz w:val="24"/>
          <w:szCs w:val="24"/>
        </w:rPr>
      </w:pPr>
      <w:r w:rsidRPr="00D875A8">
        <w:rPr>
          <w:rFonts w:ascii="Arial" w:hAnsi="Arial" w:cs="Arial"/>
          <w:bCs/>
          <w:sz w:val="24"/>
          <w:szCs w:val="24"/>
        </w:rPr>
        <w:t xml:space="preserve">Appealer Name: </w:t>
      </w:r>
      <w:proofErr w:type="spellStart"/>
      <w:proofErr w:type="spellEnd"/>
      <w:r w:rsidR="006A6A3A" w:rsidRPr="00C31872">
        <w:rPr>
          <w:rFonts w:ascii="Arial" w:hAnsi="Arial" w:cs="Arial"/>
          <w:bCs/>
          <w:sz w:val="24"/>
          <w:szCs w:val="24"/>
        </w:rPr>
        <w:t xml:space="preserve"> </w:t>
      </w:r>
      <w:r w:rsidRPr="00C31872">
        <w:rPr>
          <w:rFonts w:ascii="Arial" w:hAnsi="Arial" w:cs="Arial"/>
          <w:bCs/>
          <w:sz w:val="24"/>
          <w:szCs w:val="24"/>
        </w:rPr>
        <w:t>DAVID</w:t>
      </w:r>
      <w:proofErr w:type="spellStart"/>
      <w:proofErr w:type="spellEnd"/>
      <w:r w:rsidR="006A6A3A" w:rsidRPr="00C31872">
        <w:rPr>
          <w:rFonts w:ascii="Arial" w:hAnsi="Arial" w:cs="Arial"/>
          <w:bCs/>
          <w:sz w:val="24"/>
          <w:szCs w:val="24"/>
        </w:rPr>
        <w:t xml:space="preserve"> </w:t>
      </w:r>
      <w:proofErr w:type="spellStart"/>
      <w:proofErr w:type="spellEnd"/>
      <w:r w:rsidR="00575F75">
        <w:rPr>
          <w:rFonts w:ascii="Arial" w:hAnsi="Arial" w:cs="Arial"/>
          <w:bCs/>
          <w:sz w:val="24"/>
          <w:szCs w:val="24"/>
        </w:rPr>
        <w:t xml:space="preserve"> </w:t>
      </w:r>
      <w:r w:rsidRPr="00C31872">
        <w:rPr>
          <w:rFonts w:ascii="Arial" w:hAnsi="Arial" w:cs="Arial"/>
          <w:bCs/>
          <w:sz w:val="24"/>
          <w:szCs w:val="24"/>
        </w:rPr>
        <w:t>MEDEIROS</w:t>
      </w:r>
      <w:proofErr w:type="spellStart"/>
      <w:proofErr w:type="spellEnd"/>
    </w:p>
    <w:p w14:paraId="6B9BFB86" w14:textId="77777777" w:rsidR="009207D4" w:rsidRPr="00947FFE" w:rsidRDefault="009207D4" w:rsidP="009207D4">
      <w:pPr>
        <w:spacing w:line="276" w:lineRule="auto"/>
        <w:rPr>
          <w:rFonts w:ascii="Arial" w:hAnsi="Arial" w:cs="Arial"/>
          <w:bCs/>
          <w:sz w:val="24"/>
          <w:szCs w:val="24"/>
        </w:rPr>
      </w:pPr>
      <w:r w:rsidRPr="000E64A6">
        <w:rPr>
          <w:rFonts w:ascii="Arial" w:hAnsi="Arial" w:cs="Arial"/>
          <w:bCs/>
          <w:sz w:val="24"/>
          <w:szCs w:val="24"/>
        </w:rPr>
        <w:t xml:space="preserve">Appealer Title: </w:t>
      </w:r>
      <w:proofErr w:type="spellStart"/>
      <w:proofErr w:type="spellEnd"/>
    </w:p>
    <w:p w14:paraId="5A0D2C0E" w14:textId="77777777" w:rsidR="009207D4" w:rsidRPr="00947FFE" w:rsidRDefault="009207D4" w:rsidP="009207D4">
      <w:pPr>
        <w:spacing w:line="276" w:lineRule="auto"/>
        <w:rPr>
          <w:rFonts w:ascii="Arial" w:hAnsi="Arial" w:cs="Arial"/>
          <w:bCs/>
          <w:sz w:val="24"/>
          <w:szCs w:val="24"/>
        </w:rPr>
      </w:pPr>
      <w:r w:rsidRPr="00DA7564">
        <w:rPr>
          <w:rFonts w:ascii="Arial" w:hAnsi="Arial" w:cs="Arial"/>
          <w:bCs/>
          <w:sz w:val="24"/>
          <w:szCs w:val="24"/>
        </w:rPr>
        <w:t xml:space="preserve">Appealer Email Address: </w:t>
      </w:r>
      <w:r w:rsidRPr="006E215C">
        <w:rPr>
          <w:rFonts w:ascii="Arial" w:hAnsi="Arial" w:cs="Arial"/>
          <w:bCs/>
          <w:sz w:val="24"/>
          <w:szCs w:val="24"/>
        </w:rPr>
        <w:t>174580-04904342@requests.muckrock.com</w:t>
      </w:r>
      <w:proofErr w:type="spellStart"/>
      <w:proofErr w:type="spellEnd"/>
    </w:p>
    <w:p w14:paraId="465FEFF9" w14:textId="77777777" w:rsidR="009207D4" w:rsidRPr="00947FFE" w:rsidRDefault="009207D4" w:rsidP="009207D4">
      <w:pPr>
        <w:spacing w:line="276" w:lineRule="auto"/>
        <w:rPr>
          <w:rFonts w:ascii="Arial" w:hAnsi="Arial" w:cs="Arial"/>
          <w:bCs/>
          <w:sz w:val="24"/>
          <w:szCs w:val="24"/>
        </w:rPr>
      </w:pPr>
      <w:r w:rsidRPr="00C0773E">
        <w:rPr>
          <w:rFonts w:ascii="Arial" w:hAnsi="Arial" w:cs="Arial"/>
          <w:bCs/>
          <w:sz w:val="24"/>
          <w:szCs w:val="24"/>
        </w:rPr>
        <w:t xml:space="preserve">Request Type: </w:t>
      </w:r>
      <w:r w:rsidRPr="00600603">
        <w:rPr>
          <w:rFonts w:ascii="Arial" w:hAnsi="Arial" w:cs="Arial"/>
          <w:bCs/>
          <w:sz w:val="24"/>
          <w:szCs w:val="24"/>
        </w:rPr>
        <w:t>Appeal</w:t>
      </w:r>
      <w:proofErr w:type="spellStart"/>
      <w:proofErr w:type="spellEnd"/>
    </w:p>
    <w:p w14:paraId="698609F5" w14:textId="77777777" w:rsidR="009207D4" w:rsidRPr="00947FFE" w:rsidRDefault="009207D4" w:rsidP="009207D4">
      <w:pPr>
        <w:spacing w:line="276" w:lineRule="auto"/>
        <w:rPr>
          <w:rFonts w:ascii="Arial" w:hAnsi="Arial" w:cs="Arial"/>
          <w:bCs/>
          <w:sz w:val="24"/>
          <w:szCs w:val="24"/>
        </w:rPr>
      </w:pPr>
      <w:r w:rsidRPr="00DD172D">
        <w:rPr>
          <w:rFonts w:ascii="Arial" w:hAnsi="Arial" w:cs="Arial"/>
          <w:bCs/>
          <w:sz w:val="24"/>
          <w:szCs w:val="24"/>
        </w:rPr>
        <w:t xml:space="preserve">Category: </w:t>
      </w:r>
      <w:r w:rsidRPr="0049489D">
        <w:rPr>
          <w:rFonts w:ascii="Arial" w:hAnsi="Arial" w:cs="Arial"/>
          <w:bCs/>
          <w:sz w:val="24"/>
          <w:szCs w:val="24"/>
        </w:rPr>
        <w:t>All Others</w:t>
      </w:r>
      <w:proofErr w:type="spellStart"/>
      <w:proofErr w:type="spellEnd"/>
    </w:p>
    <w:p w14:paraId="5638E86D" w14:textId="2B938CE5" w:rsidR="009207D4" w:rsidRPr="00947FFE" w:rsidRDefault="009207D4" w:rsidP="009207D4">
      <w:pPr>
        <w:spacing w:line="276" w:lineRule="auto"/>
        <w:rPr>
          <w:rFonts w:ascii="Arial" w:hAnsi="Arial" w:cs="Arial"/>
          <w:bCs/>
          <w:sz w:val="24"/>
          <w:szCs w:val="24"/>
        </w:rPr>
      </w:pPr>
      <w:r w:rsidRPr="00330518">
        <w:rPr>
          <w:rFonts w:ascii="Arial" w:hAnsi="Arial" w:cs="Arial"/>
          <w:bCs/>
          <w:sz w:val="24"/>
          <w:szCs w:val="24"/>
        </w:rPr>
        <w:t xml:space="preserve">Delivery Method of Response: </w:t>
      </w:r>
      <w:r w:rsidR="00F452EA">
        <w:rPr>
          <w:rFonts w:ascii="Arial" w:hAnsi="Arial" w:cs="Arial"/>
          <w:b/>
          <w:sz w:val="24"/>
          <w:szCs w:val="24"/>
        </w:rPr>
        <w:t xml:space="preserve"> </w:t>
      </w:r>
      <w:r w:rsidRPr="005E24C4">
        <w:rPr>
          <w:rFonts w:ascii="Arial" w:hAnsi="Arial" w:cs="Arial"/>
          <w:bCs/>
          <w:sz w:val="24"/>
          <w:szCs w:val="24"/>
        </w:rPr>
        <w:t>Email</w:t>
      </w:r>
      <w:proofErr w:type="spellStart"/>
      <w:proofErr w:type="spellEnd"/>
    </w:p>
    <w:p w14:paraId="225CC459" w14:textId="77777777" w:rsidR="00947FFE" w:rsidRDefault="00CE7831" w:rsidP="00CE7831">
      <w:pPr>
        <w:spacing w:line="276" w:lineRule="auto"/>
        <w:rPr>
          <w:rFonts w:ascii="Arial" w:hAnsi="Arial" w:cs="Arial"/>
          <w:b/>
          <w:sz w:val="24"/>
          <w:szCs w:val="24"/>
        </w:rPr>
      </w:pPr>
      <w:r>
        <w:rPr>
          <w:rFonts w:ascii="Arial" w:hAnsi="Arial" w:cs="Arial"/>
          <w:bCs/>
          <w:sz w:val="24"/>
          <w:szCs w:val="24"/>
        </w:rPr>
        <w:t>Appealer Address</w:t>
      </w:r>
      <w:r>
        <w:rPr>
          <w:rFonts w:ascii="Arial" w:hAnsi="Arial" w:cs="Arial"/>
          <w:b/>
          <w:sz w:val="24"/>
          <w:szCs w:val="24"/>
        </w:rPr>
        <w:t xml:space="preserve">: </w:t>
      </w:r>
      <w:r>
        <w:rPr>
          <w:rFonts w:ascii="Arial" w:hAnsi="Arial" w:cs="Arial"/>
          <w:bCs/>
          <w:sz w:val="24"/>
          <w:szCs w:val="24"/>
        </w:rPr>
        <w:t>MuckRock News, DEPT MR174580</w:t>
      </w:r>
      <w:proofErr w:type="spellStart"/>
      <w:proofErr w:type="spellEnd"/>
      <w:r w:rsidRPr="00F74B72">
        <w:rPr>
          <w:rFonts w:ascii="Arial" w:hAnsi="Arial" w:cs="Arial"/>
          <w:b/>
          <w:sz w:val="24"/>
          <w:szCs w:val="24"/>
        </w:rPr>
        <w:t xml:space="preserve"> </w:t>
      </w:r>
      <w:r>
        <w:rPr>
          <w:rFonts w:ascii="Arial" w:hAnsi="Arial" w:cs="Arial"/>
          <w:bCs/>
          <w:sz w:val="24"/>
          <w:szCs w:val="24"/>
        </w:rPr>
        <w:t>263 Huntington Ave</w:t>
      </w:r>
    </w:p>
    <w:p w14:paraId="5ACDA87F" w14:textId="3691EF8B" w:rsidR="00CE7831" w:rsidRDefault="00CE7831" w:rsidP="00CE7831">
      <w:pPr>
        <w:spacing w:line="276" w:lineRule="auto"/>
        <w:rPr>
          <w:rFonts w:ascii="Arial" w:hAnsi="Arial" w:cs="Arial"/>
          <w:bCs/>
          <w:sz w:val="24"/>
          <w:szCs w:val="24"/>
        </w:rPr>
      </w:pPr>
      <w:r>
        <w:rPr>
          <w:rFonts w:ascii="Arial" w:hAnsi="Arial" w:cs="Arial"/>
          <w:bCs/>
          <w:sz w:val="24"/>
          <w:szCs w:val="24"/>
        </w:rPr>
        <w:t>Boston</w:t>
      </w:r>
      <w:proofErr w:type="spellStart"/>
      <w:proofErr w:type="spellEnd"/>
      <w:r w:rsidR="00F452EA">
        <w:rPr>
          <w:rFonts w:ascii="Arial" w:hAnsi="Arial" w:cs="Arial"/>
          <w:b/>
          <w:sz w:val="24"/>
          <w:szCs w:val="24"/>
        </w:rPr>
        <w:t xml:space="preserve"> </w:t>
      </w:r>
      <w:r>
        <w:rPr>
          <w:rFonts w:ascii="Arial" w:hAnsi="Arial" w:cs="Arial"/>
          <w:bCs/>
          <w:sz w:val="24"/>
          <w:szCs w:val="24"/>
        </w:rPr>
        <w:t>Massachusetts</w:t>
      </w:r>
      <w:proofErr w:type="spellStart"/>
      <w:proofErr w:type="spellEnd"/>
      <w:r w:rsidR="00F452EA">
        <w:rPr>
          <w:rFonts w:ascii="Arial" w:hAnsi="Arial" w:cs="Arial"/>
          <w:b/>
          <w:sz w:val="24"/>
          <w:szCs w:val="24"/>
        </w:rPr>
        <w:t xml:space="preserve"> </w:t>
      </w:r>
      <w:r>
        <w:rPr>
          <w:rFonts w:ascii="Arial" w:hAnsi="Arial" w:cs="Arial"/>
          <w:bCs/>
          <w:sz w:val="24"/>
          <w:szCs w:val="24"/>
        </w:rPr>
        <w:t>02115</w:t>
      </w:r>
      <w:proofErr w:type="spellStart"/>
      <w:proofErr w:type="spellEnd"/>
      <w:r w:rsidR="00F452EA">
        <w:rPr>
          <w:rFonts w:ascii="Arial" w:hAnsi="Arial" w:cs="Arial"/>
          <w:b/>
          <w:sz w:val="24"/>
          <w:szCs w:val="24"/>
        </w:rPr>
        <w:t xml:space="preserve"> </w:t>
      </w:r>
      <w:r>
        <w:rPr>
          <w:rFonts w:ascii="Arial" w:hAnsi="Arial" w:cs="Arial"/>
          <w:bCs/>
          <w:sz w:val="24"/>
          <w:szCs w:val="24"/>
        </w:rPr>
        <w:t>core.lookups.countries.US</w:t>
      </w:r>
      <w:proofErr w:type="spellStart"/>
      <w:proofErr w:type="spellEnd"/>
    </w:p>
    <w:p w14:paraId="16B3805B" w14:textId="77777777" w:rsidR="009207D4" w:rsidRPr="00947FFE" w:rsidRDefault="009207D4" w:rsidP="009207D4">
      <w:pPr>
        <w:spacing w:line="276" w:lineRule="auto"/>
        <w:rPr>
          <w:rFonts w:ascii="Arial" w:hAnsi="Arial" w:cs="Arial"/>
          <w:bCs/>
          <w:sz w:val="24"/>
          <w:szCs w:val="24"/>
        </w:rPr>
      </w:pPr>
      <w:r w:rsidRPr="00610847">
        <w:rPr>
          <w:rFonts w:ascii="Arial" w:hAnsi="Arial" w:cs="Arial"/>
          <w:bCs/>
          <w:sz w:val="24"/>
          <w:szCs w:val="24"/>
        </w:rPr>
        <w:t xml:space="preserve">Description: </w:t>
      </w:r>
      <w:r w:rsidRPr="00606091">
        <w:rPr>
          <w:rFonts w:ascii="Arial" w:hAnsi="Arial" w:cs="Arial"/>
          <w:bCs/>
          <w:sz w:val="24"/>
          <w:szCs w:val="24"/>
        </w:rPr>
        <w:t>To Whom It May Concern:</w:t>
        <w:cr/>
      </w:r>
      <w:proofErr w:type="spellStart"/>
      <w:proofErr w:type="spellEnd"/>
      <w:r>
        <w:rPr>
          <w:rFonts w:ascii="Arial" w:hAnsi="Arial" w:cs="Arial" w:eastAsia="Arial"/>
          <w:b w:val="false"/>
          <w:i w:val="false"/>
          <w:smallCaps w:val="false"/>
          <w:strike w:val="false"/>
          <w:dstrike w:val="false"/>
          <w:shadow w:val="false"/>
          <w:imprint w:val="false"/>
          <w:kern w:val="0"/>
          <w:sz w:val="24"/>
          <w:u w:val="none"/>
          <w:vertAlign w:val="baseline"/>
        </w:rPr>
        <w:t>Pursuant to the Freedom of Information Act, I hereby request the following records:</w:t>
        <w:cr/>
      </w:r>
      <w:r>
        <w:rPr>
          <w:rFonts w:ascii="Arial" w:hAnsi="Arial" w:cs="Arial" w:eastAsia="Arial"/>
          <w:b w:val="false"/>
          <w:i w:val="false"/>
          <w:smallCaps w:val="false"/>
          <w:strike w:val="false"/>
          <w:dstrike w:val="false"/>
          <w:shadow w:val="false"/>
          <w:imprint w:val="false"/>
          <w:kern w:val="0"/>
          <w:sz w:val="24"/>
          <w:u w:val="none"/>
          <w:vertAlign w:val="baseline"/>
        </w:rPr>
        <w:t>Freedom of Information Officers</w:t>
        <w:cr/>
      </w:r>
      <w:r>
        <w:rPr>
          <w:rFonts w:ascii="Arial" w:hAnsi="Arial" w:cs="Arial" w:eastAsia="Arial"/>
          <w:b w:val="false"/>
          <w:i w:val="false"/>
          <w:smallCaps w:val="false"/>
          <w:strike w:val="false"/>
          <w:dstrike w:val="false"/>
          <w:shadow w:val="false"/>
          <w:imprint w:val="false"/>
          <w:kern w:val="0"/>
          <w:sz w:val="24"/>
          <w:u w:val="none"/>
          <w:vertAlign w:val="baseline"/>
        </w:rPr>
        <w:t>Subject: Comprehensive FOIA Request for Connecticut Medicaid Acquired Brain Injury Waiver Program Records</w:t>
        <w:cr/>
      </w:r>
      <w:r>
        <w:rPr>
          <w:rFonts w:ascii="Arial" w:hAnsi="Arial" w:cs="Arial" w:eastAsia="Arial"/>
          <w:b w:val="false"/>
          <w:i w:val="false"/>
          <w:smallCaps w:val="false"/>
          <w:strike w:val="false"/>
          <w:dstrike w:val="false"/>
          <w:shadow w:val="false"/>
          <w:imprint w:val="false"/>
          <w:kern w:val="0"/>
          <w:sz w:val="24"/>
          <w:u w:val="none"/>
          <w:vertAlign w:val="baseline"/>
        </w:rPr>
        <w:t>Dear Freedom of Information Officers,</w:t>
        <w:cr/>
      </w:r>
      <w:r>
        <w:rPr>
          <w:rFonts w:ascii="Arial" w:hAnsi="Arial" w:cs="Arial" w:eastAsia="Arial"/>
          <w:b w:val="false"/>
          <w:i w:val="false"/>
          <w:smallCaps w:val="false"/>
          <w:strike w:val="false"/>
          <w:dstrike w:val="false"/>
          <w:shadow w:val="false"/>
          <w:imprint w:val="false"/>
          <w:kern w:val="0"/>
          <w:sz w:val="24"/>
          <w:u w:val="none"/>
          <w:vertAlign w:val="baseline"/>
        </w:rPr>
        <w:t>I am writing to formally request access to all records under the Freedom of Information Act (FOIA) (5 U.S.C. § 552) and relevant Connecticut state laws, specifically related to the Connecticut Medicaid Acquired Brain Injury (ABI) Waiver Program. This information is critical to my participation in the oversight and administration of this program.</w:t>
        <w:cr/>
      </w:r>
      <w:r>
        <w:rPr>
          <w:rFonts w:ascii="Arial" w:hAnsi="Arial" w:cs="Arial" w:eastAsia="Arial"/>
          <w:b w:val="false"/>
          <w:i w:val="false"/>
          <w:smallCaps w:val="false"/>
          <w:strike w:val="false"/>
          <w:dstrike w:val="false"/>
          <w:shadow w:val="false"/>
          <w:imprint w:val="false"/>
          <w:kern w:val="0"/>
          <w:sz w:val="24"/>
          <w:u w:val="none"/>
          <w:vertAlign w:val="baseline"/>
        </w:rPr>
        <w:t>In accordance with Section 504 of the Rehabilitation Act of 1973 (29 U.S.C. § 794) and the Americans with Disabilities Act (ADA) (42 U.S.C. § 12101 et seq.), I am requesting accommodations due to my condition. I respectfully request that all records be provided electronically via email, as opposed to portals or complex delivery methods, to ensure full and equal access to the information.</w:t>
        <w:cr/>
      </w:r>
      <w:r>
        <w:rPr>
          <w:rFonts w:ascii="Arial" w:hAnsi="Arial" w:cs="Arial" w:eastAsia="Arial"/>
          <w:b w:val="false"/>
          <w:i w:val="false"/>
          <w:smallCaps w:val="false"/>
          <w:strike w:val="false"/>
          <w:dstrike w:val="false"/>
          <w:shadow w:val="false"/>
          <w:imprint w:val="false"/>
          <w:kern w:val="0"/>
          <w:sz w:val="24"/>
          <w:u w:val="none"/>
          <w:vertAlign w:val="baseline"/>
        </w:rPr>
        <w:t>Scope of Request:</w:t>
        <w:cr/>
      </w:r>
      <w:r>
        <w:rPr>
          <w:rFonts w:ascii="Arial" w:hAnsi="Arial" w:cs="Arial" w:eastAsia="Arial"/>
          <w:b w:val="false"/>
          <w:i w:val="false"/>
          <w:smallCaps w:val="false"/>
          <w:strike w:val="false"/>
          <w:dstrike w:val="false"/>
          <w:shadow w:val="false"/>
          <w:imprint w:val="false"/>
          <w:kern w:val="0"/>
          <w:sz w:val="24"/>
          <w:u w:val="none"/>
          <w:vertAlign w:val="baseline"/>
        </w:rPr>
        <w:t>Legislative Records:</w:t>
        <w:cr/>
      </w:r>
      <w:r>
        <w:rPr>
          <w:rFonts w:ascii="Arial" w:hAnsi="Arial" w:cs="Arial" w:eastAsia="Arial"/>
          <w:b w:val="false"/>
          <w:i w:val="false"/>
          <w:smallCaps w:val="false"/>
          <w:strike w:val="false"/>
          <w:dstrike w:val="false"/>
          <w:shadow w:val="false"/>
          <w:imprint w:val="false"/>
          <w:kern w:val="0"/>
          <w:sz w:val="24"/>
          <w:u w:val="none"/>
          <w:vertAlign w:val="baseline"/>
        </w:rPr>
        <w:t>All bills, amendments, resolutions, legislative proposals, and legislative history related to the Connecticut Medicaid ABI Waiver Program.</w:t>
        <w:cr/>
      </w:r>
      <w:r>
        <w:rPr>
          <w:rFonts w:ascii="Arial" w:hAnsi="Arial" w:cs="Arial" w:eastAsia="Arial"/>
          <w:b w:val="false"/>
          <w:i w:val="false"/>
          <w:smallCaps w:val="false"/>
          <w:strike w:val="false"/>
          <w:dstrike w:val="false"/>
          <w:shadow w:val="false"/>
          <w:imprint w:val="false"/>
          <w:kern w:val="0"/>
          <w:sz w:val="24"/>
          <w:u w:val="none"/>
          <w:vertAlign w:val="baseline"/>
        </w:rPr>
        <w:t>Voting records of all state and federal legislators on any legislation affecting the Medicaid ABI Waiver Program.</w:t>
        <w:cr/>
      </w:r>
      <w:r>
        <w:rPr>
          <w:rFonts w:ascii="Arial" w:hAnsi="Arial" w:cs="Arial" w:eastAsia="Arial"/>
          <w:b w:val="false"/>
          <w:i w:val="false"/>
          <w:smallCaps w:val="false"/>
          <w:strike w:val="false"/>
          <w:dstrike w:val="false"/>
          <w:shadow w:val="false"/>
          <w:imprint w:val="false"/>
          <w:kern w:val="0"/>
          <w:sz w:val="24"/>
          <w:u w:val="none"/>
          <w:vertAlign w:val="baseline"/>
        </w:rPr>
        <w:t>Minutes, transcripts, and audio/video recordings of meetings, hearings, or discussions where the Medicaid ABI Waiver Program was a topic.</w:t>
        <w:cr/>
      </w:r>
      <w:r>
        <w:rPr>
          <w:rFonts w:ascii="Arial" w:hAnsi="Arial" w:cs="Arial" w:eastAsia="Arial"/>
          <w:b w:val="false"/>
          <w:i w:val="false"/>
          <w:smallCaps w:val="false"/>
          <w:strike w:val="false"/>
          <w:dstrike w:val="false"/>
          <w:shadow w:val="false"/>
          <w:imprint w:val="false"/>
          <w:kern w:val="0"/>
          <w:sz w:val="24"/>
          <w:u w:val="none"/>
          <w:vertAlign w:val="baseline"/>
        </w:rPr>
        <w:t>Public Records:</w:t>
        <w:cr/>
      </w:r>
      <w:r>
        <w:rPr>
          <w:rFonts w:ascii="Arial" w:hAnsi="Arial" w:cs="Arial" w:eastAsia="Arial"/>
          <w:b w:val="false"/>
          <w:i w:val="false"/>
          <w:smallCaps w:val="false"/>
          <w:strike w:val="false"/>
          <w:dstrike w:val="false"/>
          <w:shadow w:val="false"/>
          <w:imprint w:val="false"/>
          <w:kern w:val="0"/>
          <w:sz w:val="24"/>
          <w:u w:val="none"/>
          <w:vertAlign w:val="baseline"/>
        </w:rPr>
        <w:t>Comprehensive reports, studies, assessments, and evaluations on the Connecticut Medicaid ABI Waiver Program.</w:t>
        <w:cr/>
      </w:r>
      <w:r>
        <w:rPr>
          <w:rFonts w:ascii="Arial" w:hAnsi="Arial" w:cs="Arial" w:eastAsia="Arial"/>
          <w:b w:val="false"/>
          <w:i w:val="false"/>
          <w:smallCaps w:val="false"/>
          <w:strike w:val="false"/>
          <w:dstrike w:val="false"/>
          <w:shadow w:val="false"/>
          <w:imprint w:val="false"/>
          <w:kern w:val="0"/>
          <w:sz w:val="24"/>
          <w:u w:val="none"/>
          <w:vertAlign w:val="baseline"/>
        </w:rPr>
        <w:t>Budget allocations, financial statements, expenditure reports, and audit results related to the program, pursuant to Connecticut Budget Transparency Laws (C.G.S. § 4-66 and related sections).</w:t>
        <w:cr/>
      </w:r>
      <w:r>
        <w:rPr>
          <w:rFonts w:ascii="Arial" w:hAnsi="Arial" w:cs="Arial" w:eastAsia="Arial"/>
          <w:b w:val="false"/>
          <w:i w:val="false"/>
          <w:smallCaps w:val="false"/>
          <w:strike w:val="false"/>
          <w:dstrike w:val="false"/>
          <w:shadow w:val="false"/>
          <w:imprint w:val="false"/>
          <w:kern w:val="0"/>
          <w:sz w:val="24"/>
          <w:u w:val="none"/>
          <w:vertAlign w:val="baseline"/>
        </w:rPr>
        <w:t>All contracts, agreements, memoranda of understanding, and intergovernmental agreements involving the administration or management of the Medicaid ABI Waiver Program.</w:t>
        <w:cr/>
      </w:r>
      <w:r>
        <w:rPr>
          <w:rFonts w:ascii="Arial" w:hAnsi="Arial" w:cs="Arial" w:eastAsia="Arial"/>
          <w:b w:val="false"/>
          <w:i w:val="false"/>
          <w:smallCaps w:val="false"/>
          <w:strike w:val="false"/>
          <w:dstrike w:val="false"/>
          <w:shadow w:val="false"/>
          <w:imprint w:val="false"/>
          <w:kern w:val="0"/>
          <w:sz w:val="24"/>
          <w:u w:val="none"/>
          <w:vertAlign w:val="baseline"/>
        </w:rPr>
        <w:t>Correspondence:</w:t>
        <w:cr/>
      </w:r>
      <w:r>
        <w:rPr>
          <w:rFonts w:ascii="Arial" w:hAnsi="Arial" w:cs="Arial" w:eastAsia="Arial"/>
          <w:b w:val="false"/>
          <w:i w:val="false"/>
          <w:smallCaps w:val="false"/>
          <w:strike w:val="false"/>
          <w:dstrike w:val="false"/>
          <w:shadow w:val="false"/>
          <w:imprint w:val="false"/>
          <w:kern w:val="0"/>
          <w:sz w:val="24"/>
          <w:u w:val="none"/>
          <w:vertAlign w:val="baseline"/>
        </w:rPr>
        <w:t>All emails, letters, and other forms of communication, including internal and external, regarding the Medicaid ABI Waiver Program.</w:t>
        <w:cr/>
      </w:r>
      <w:r>
        <w:rPr>
          <w:rFonts w:ascii="Arial" w:hAnsi="Arial" w:cs="Arial" w:eastAsia="Arial"/>
          <w:b w:val="false"/>
          <w:i w:val="false"/>
          <w:smallCaps w:val="false"/>
          <w:strike w:val="false"/>
          <w:dstrike w:val="false"/>
          <w:shadow w:val="false"/>
          <w:imprint w:val="false"/>
          <w:kern w:val="0"/>
          <w:sz w:val="24"/>
          <w:u w:val="none"/>
          <w:vertAlign w:val="baseline"/>
        </w:rPr>
        <w:t>Internal memoranda, briefing documents, policy directives, and decision-making correspondence related to the oversight and implementation of the program.</w:t>
        <w:cr/>
      </w:r>
      <w:r>
        <w:rPr>
          <w:rFonts w:ascii="Arial" w:hAnsi="Arial" w:cs="Arial" w:eastAsia="Arial"/>
          <w:b w:val="false"/>
          <w:i w:val="false"/>
          <w:smallCaps w:val="false"/>
          <w:strike w:val="false"/>
          <w:dstrike w:val="false"/>
          <w:shadow w:val="false"/>
          <w:imprint w:val="false"/>
          <w:kern w:val="0"/>
          <w:sz w:val="24"/>
          <w:u w:val="none"/>
          <w:vertAlign w:val="baseline"/>
        </w:rPr>
        <w:t>Personnel Records:</w:t>
        <w:cr/>
      </w:r>
      <w:r>
        <w:rPr>
          <w:rFonts w:ascii="Arial" w:hAnsi="Arial" w:cs="Arial" w:eastAsia="Arial"/>
          <w:b w:val="false"/>
          <w:i w:val="false"/>
          <w:smallCaps w:val="false"/>
          <w:strike w:val="false"/>
          <w:dstrike w:val="false"/>
          <w:shadow w:val="false"/>
          <w:imprint w:val="false"/>
          <w:kern w:val="0"/>
          <w:sz w:val="24"/>
          <w:u w:val="none"/>
          <w:vertAlign w:val="baseline"/>
        </w:rPr>
        <w:t>Non-confidential employment records, including job descriptions, resumes, and performance evaluations, of individuals involved in the administration and oversight of the Medicaid ABI Waiver Program. This request is consistent with the Privacy Act of 1974 (5 U.S.C. § 552a), which protects confidential personal data.</w:t>
        <w:cr/>
      </w:r>
      <w:r>
        <w:rPr>
          <w:rFonts w:ascii="Arial" w:hAnsi="Arial" w:cs="Arial" w:eastAsia="Arial"/>
          <w:b w:val="false"/>
          <w:i w:val="false"/>
          <w:smallCaps w:val="false"/>
          <w:strike w:val="false"/>
          <w:dstrike w:val="false"/>
          <w:shadow w:val="false"/>
          <w:imprint w:val="false"/>
          <w:kern w:val="0"/>
          <w:sz w:val="24"/>
          <w:u w:val="none"/>
          <w:vertAlign w:val="baseline"/>
        </w:rPr>
        <w:t>Organizational charts detailing the structure and personnel responsible for managing the Medicaid ABI Waiver Program within relevant state and federal agencies.</w:t>
        <w:cr/>
      </w:r>
      <w:r>
        <w:rPr>
          <w:rFonts w:ascii="Arial" w:hAnsi="Arial" w:cs="Arial" w:eastAsia="Arial"/>
          <w:b w:val="false"/>
          <w:i w:val="false"/>
          <w:smallCaps w:val="false"/>
          <w:strike w:val="false"/>
          <w:dstrike w:val="false"/>
          <w:shadow w:val="false"/>
          <w:imprint w:val="false"/>
          <w:kern w:val="0"/>
          <w:sz w:val="24"/>
          <w:u w:val="none"/>
          <w:vertAlign w:val="baseline"/>
        </w:rPr>
        <w:t>Program Information:</w:t>
        <w:cr/>
      </w:r>
      <w:r>
        <w:rPr>
          <w:rFonts w:ascii="Arial" w:hAnsi="Arial" w:cs="Arial" w:eastAsia="Arial"/>
          <w:b w:val="false"/>
          <w:i w:val="false"/>
          <w:smallCaps w:val="false"/>
          <w:strike w:val="false"/>
          <w:dstrike w:val="false"/>
          <w:shadow w:val="false"/>
          <w:imprint w:val="false"/>
          <w:kern w:val="0"/>
          <w:sz w:val="24"/>
          <w:u w:val="none"/>
          <w:vertAlign w:val="baseline"/>
        </w:rPr>
        <w:t>All guidelines, protocols, procedural documents, and compliance reviews governing the operation of the Medicaid ABI Waiver Program, as mandated by Centers for Medicare &amp; Medicaid Services (CMS) Regulations (42 CFR § 440.180) for home and community-based services waiver programs.</w:t>
        <w:cr/>
      </w:r>
      <w:r>
        <w:rPr>
          <w:rFonts w:ascii="Arial" w:hAnsi="Arial" w:cs="Arial" w:eastAsia="Arial"/>
          <w:b w:val="false"/>
          <w:i w:val="false"/>
          <w:smallCaps w:val="false"/>
          <w:strike w:val="false"/>
          <w:dstrike w:val="false"/>
          <w:shadow w:val="false"/>
          <w:imprint w:val="false"/>
          <w:kern w:val="0"/>
          <w:sz w:val="24"/>
          <w:u w:val="none"/>
          <w:vertAlign w:val="baseline"/>
        </w:rPr>
        <w:t>Implementation plans, performance metrics, outcome reports, and evaluation summaries regarding the effectiveness of the program.</w:t>
        <w:cr/>
      </w:r>
      <w:r>
        <w:rPr>
          <w:rFonts w:ascii="Arial" w:hAnsi="Arial" w:cs="Arial" w:eastAsia="Arial"/>
          <w:b w:val="false"/>
          <w:i w:val="false"/>
          <w:smallCaps w:val="false"/>
          <w:strike w:val="false"/>
          <w:dstrike w:val="false"/>
          <w:shadow w:val="false"/>
          <w:imprint w:val="false"/>
          <w:kern w:val="0"/>
          <w:sz w:val="24"/>
          <w:u w:val="none"/>
          <w:vertAlign w:val="baseline"/>
        </w:rPr>
        <w:t>Comprehensive data sets related to enrollment, utilization, demographic information, and outcomes of beneficiaries participating in the Medicaid ABI Waiver Program.</w:t>
        <w:cr/>
      </w:r>
      <w:r>
        <w:rPr>
          <w:rFonts w:ascii="Arial" w:hAnsi="Arial" w:cs="Arial" w:eastAsia="Arial"/>
          <w:b w:val="false"/>
          <w:i w:val="false"/>
          <w:smallCaps w:val="false"/>
          <w:strike w:val="false"/>
          <w:dstrike w:val="false"/>
          <w:shadow w:val="false"/>
          <w:imprint w:val="false"/>
          <w:kern w:val="0"/>
          <w:sz w:val="24"/>
          <w:u w:val="none"/>
          <w:vertAlign w:val="baseline"/>
        </w:rPr>
        <w:t>Special Requests:</w:t>
        <w:cr/>
      </w:r>
      <w:r>
        <w:rPr>
          <w:rFonts w:ascii="Arial" w:hAnsi="Arial" w:cs="Arial" w:eastAsia="Arial"/>
          <w:b w:val="false"/>
          <w:i w:val="false"/>
          <w:smallCaps w:val="false"/>
          <w:strike w:val="false"/>
          <w:dstrike w:val="false"/>
          <w:shadow w:val="false"/>
          <w:imprint w:val="false"/>
          <w:kern w:val="0"/>
          <w:sz w:val="24"/>
          <w:u w:val="none"/>
          <w:vertAlign w:val="baseline"/>
        </w:rPr>
        <w:t>Expedited Processing: Pursuant to Executive Order 13392, which mandates the improvement of agency disclosure processes, and the Freedom of Information Act (5 U.S.C. § 552), I request expedited processing of this FOIA request due to the public interest and personal impact of the information.</w:t>
        <w:cr/>
      </w:r>
      <w:r>
        <w:rPr>
          <w:rFonts w:ascii="Arial" w:hAnsi="Arial" w:cs="Arial" w:eastAsia="Arial"/>
          <w:b w:val="false"/>
          <w:i w:val="false"/>
          <w:smallCaps w:val="false"/>
          <w:strike w:val="false"/>
          <w:dstrike w:val="false"/>
          <w:shadow w:val="false"/>
          <w:imprint w:val="false"/>
          <w:kern w:val="0"/>
          <w:sz w:val="24"/>
          <w:u w:val="none"/>
          <w:vertAlign w:val="baseline"/>
        </w:rPr>
        <w:t>Electronic Records: In compliance with my rights under Section 504 of the Rehabilitation Act and the ADA, I request that all records be provided in electronic format and sent directly to my email address. This will ensure that I can access the information without unnecessary barriers or delays.</w:t>
        <w:cr/>
      </w:r>
      <w:r>
        <w:rPr>
          <w:rFonts w:ascii="Arial" w:hAnsi="Arial" w:cs="Arial" w:eastAsia="Arial"/>
          <w:b w:val="false"/>
          <w:i w:val="false"/>
          <w:smallCaps w:val="false"/>
          <w:strike w:val="false"/>
          <w:dstrike w:val="false"/>
          <w:shadow w:val="false"/>
          <w:imprint w:val="false"/>
          <w:kern w:val="0"/>
          <w:sz w:val="24"/>
          <w:u w:val="none"/>
          <w:vertAlign w:val="baseline"/>
        </w:rPr>
        <w:t>Fee Waiver Request:</w:t>
        <w:cr/>
      </w:r>
      <w:r>
        <w:rPr>
          <w:rFonts w:ascii="Arial" w:hAnsi="Arial" w:cs="Arial" w:eastAsia="Arial"/>
          <w:b w:val="false"/>
          <w:i w:val="false"/>
          <w:smallCaps w:val="false"/>
          <w:strike w:val="false"/>
          <w:dstrike w:val="false"/>
          <w:shadow w:val="false"/>
          <w:imprint w:val="false"/>
          <w:kern w:val="0"/>
          <w:sz w:val="24"/>
          <w:u w:val="none"/>
          <w:vertAlign w:val="baseline"/>
        </w:rPr>
        <w:t>I request a waiver of all fees associated with this FOIA request under 5 U.S.C. § 552(a)(4)(A)(iii). This request is made in the public interest and not for commercial use. The disclosure of the requested information will significantly contribute to public understanding of government operations, particularly concerning the Connecticut Medicaid ABI Waiver Program, which impacts a vulnerable population. Additionally, due to my condition, as covered by Section 504 of the Rehabilitation Act, a fee waiver will ensure equitable access to this important information.</w:t>
        <w:cr/>
      </w:r>
      <w:r>
        <w:rPr>
          <w:rFonts w:ascii="Arial" w:hAnsi="Arial" w:cs="Arial" w:eastAsia="Arial"/>
          <w:b w:val="false"/>
          <w:i w:val="false"/>
          <w:smallCaps w:val="false"/>
          <w:strike w:val="false"/>
          <w:dstrike w:val="false"/>
          <w:shadow w:val="false"/>
          <w:imprint w:val="false"/>
          <w:kern w:val="0"/>
          <w:sz w:val="24"/>
          <w:u w:val="none"/>
          <w:vertAlign w:val="baseline"/>
        </w:rPr>
        <w:t>Relevant Laws:</w:t>
        <w:cr/>
      </w:r>
      <w:r>
        <w:rPr>
          <w:rFonts w:ascii="Arial" w:hAnsi="Arial" w:cs="Arial" w:eastAsia="Arial"/>
          <w:b w:val="false"/>
          <w:i w:val="false"/>
          <w:smallCaps w:val="false"/>
          <w:strike w:val="false"/>
          <w:dstrike w:val="false"/>
          <w:shadow w:val="false"/>
          <w:imprint w:val="false"/>
          <w:kern w:val="0"/>
          <w:sz w:val="24"/>
          <w:u w:val="none"/>
          <w:vertAlign w:val="baseline"/>
        </w:rPr>
        <w:t>This FOIA request, and the accommodations I am requesting, are governed by the following laws and regulations:</w:t>
        <w:cr/>
      </w:r>
      <w:r>
        <w:rPr>
          <w:rFonts w:ascii="Arial" w:hAnsi="Arial" w:cs="Arial" w:eastAsia="Arial"/>
          <w:b w:val="false"/>
          <w:i w:val="false"/>
          <w:smallCaps w:val="false"/>
          <w:strike w:val="false"/>
          <w:dstrike w:val="false"/>
          <w:shadow w:val="false"/>
          <w:imprint w:val="false"/>
          <w:kern w:val="0"/>
          <w:sz w:val="24"/>
          <w:u w:val="none"/>
          <w:vertAlign w:val="baseline"/>
        </w:rPr>
        <w:t>Freedom of Information Act (5 U.S.C. § 552) – Governing the right to request access to federal records.</w:t>
        <w:cr/>
      </w:r>
      <w:r>
        <w:rPr>
          <w:rFonts w:ascii="Arial" w:hAnsi="Arial" w:cs="Arial" w:eastAsia="Arial"/>
          <w:b w:val="false"/>
          <w:i w:val="false"/>
          <w:smallCaps w:val="false"/>
          <w:strike w:val="false"/>
          <w:dstrike w:val="false"/>
          <w:shadow w:val="false"/>
          <w:imprint w:val="false"/>
          <w:kern w:val="0"/>
          <w:sz w:val="24"/>
          <w:u w:val="none"/>
          <w:vertAlign w:val="baseline"/>
        </w:rPr>
        <w:t>Americans with Disabilities Act (ADA) (42 U.S.C. § 12101 et seq.) – Ensuring equal access for individuals with disabilities, including in communication.</w:t>
        <w:cr/>
      </w:r>
      <w:r>
        <w:rPr>
          <w:rFonts w:ascii="Arial" w:hAnsi="Arial" w:cs="Arial" w:eastAsia="Arial"/>
          <w:b w:val="false"/>
          <w:i w:val="false"/>
          <w:smallCaps w:val="false"/>
          <w:strike w:val="false"/>
          <w:dstrike w:val="false"/>
          <w:shadow w:val="false"/>
          <w:imprint w:val="false"/>
          <w:kern w:val="0"/>
          <w:sz w:val="24"/>
          <w:u w:val="none"/>
          <w:vertAlign w:val="baseline"/>
        </w:rPr>
        <w:t>Section 504 of the Rehabilitation Act of 1973 (29 U.S.C. § 794) – Prohibiting discrimination based on disability in programs receiving federal funding.</w:t>
        <w:cr/>
      </w:r>
      <w:r>
        <w:rPr>
          <w:rFonts w:ascii="Arial" w:hAnsi="Arial" w:cs="Arial" w:eastAsia="Arial"/>
          <w:b w:val="false"/>
          <w:i w:val="false"/>
          <w:smallCaps w:val="false"/>
          <w:strike w:val="false"/>
          <w:dstrike w:val="false"/>
          <w:shadow w:val="false"/>
          <w:imprint w:val="false"/>
          <w:kern w:val="0"/>
          <w:sz w:val="24"/>
          <w:u w:val="none"/>
          <w:vertAlign w:val="baseline"/>
        </w:rPr>
        <w:t>Privacy Act of 1974 (5 U.S.C. § 552a) – Protecting personal privacy in records maintained by federal agencies.</w:t>
        <w:cr/>
      </w:r>
      <w:r>
        <w:rPr>
          <w:rFonts w:ascii="Arial" w:hAnsi="Arial" w:cs="Arial" w:eastAsia="Arial"/>
          <w:b w:val="false"/>
          <w:i w:val="false"/>
          <w:smallCaps w:val="false"/>
          <w:strike w:val="false"/>
          <w:dstrike w:val="false"/>
          <w:shadow w:val="false"/>
          <w:imprint w:val="false"/>
          <w:kern w:val="0"/>
          <w:sz w:val="24"/>
          <w:u w:val="none"/>
          <w:vertAlign w:val="baseline"/>
        </w:rPr>
        <w:t>Medicaid Statute (Title XIX of the Social Security Act) (42 U.S.C. § 1396 et seq.) – Governing Medicaid programs, including waivers like the ABI Waiver.</w:t>
        <w:cr/>
      </w:r>
      <w:r>
        <w:rPr>
          <w:rFonts w:ascii="Arial" w:hAnsi="Arial" w:cs="Arial" w:eastAsia="Arial"/>
          <w:b w:val="false"/>
          <w:i w:val="false"/>
          <w:smallCaps w:val="false"/>
          <w:strike w:val="false"/>
          <w:dstrike w:val="false"/>
          <w:shadow w:val="false"/>
          <w:imprint w:val="false"/>
          <w:kern w:val="0"/>
          <w:sz w:val="24"/>
          <w:u w:val="none"/>
          <w:vertAlign w:val="baseline"/>
        </w:rPr>
        <w:t>Connecticut Freedom of Information Act (C.G.S. §§ 1-200 to 1-242) – Governing the right to request access to state records.</w:t>
        <w:cr/>
      </w:r>
      <w:r>
        <w:rPr>
          <w:rFonts w:ascii="Arial" w:hAnsi="Arial" w:cs="Arial" w:eastAsia="Arial"/>
          <w:b w:val="false"/>
          <w:i w:val="false"/>
          <w:smallCaps w:val="false"/>
          <w:strike w:val="false"/>
          <w:dstrike w:val="false"/>
          <w:shadow w:val="false"/>
          <w:imprint w:val="false"/>
          <w:kern w:val="0"/>
          <w:sz w:val="24"/>
          <w:u w:val="none"/>
          <w:vertAlign w:val="baseline"/>
        </w:rPr>
        <w:t>Connecticut Budget Transparency Laws (C.G.S. § 4-66) – Requiring public disclosure of state budget allocations and financial reports.</w:t>
        <w:cr/>
      </w:r>
      <w:r>
        <w:rPr>
          <w:rFonts w:ascii="Arial" w:hAnsi="Arial" w:cs="Arial" w:eastAsia="Arial"/>
          <w:b w:val="false"/>
          <w:i w:val="false"/>
          <w:smallCaps w:val="false"/>
          <w:strike w:val="false"/>
          <w:dstrike w:val="false"/>
          <w:shadow w:val="false"/>
          <w:imprint w:val="false"/>
          <w:kern w:val="0"/>
          <w:sz w:val="24"/>
          <w:u w:val="none"/>
          <w:vertAlign w:val="baseline"/>
        </w:rPr>
        <w:t>CMS Regulations (42 CFR § 440.180) – Governing the administration of home and community-based services waiver programs, including the ABI Waiver.</w:t>
        <w:cr/>
      </w:r>
      <w:r>
        <w:rPr>
          <w:rFonts w:ascii="Arial" w:hAnsi="Arial" w:cs="Arial" w:eastAsia="Arial"/>
          <w:b w:val="false"/>
          <w:i w:val="false"/>
          <w:smallCaps w:val="false"/>
          <w:strike w:val="false"/>
          <w:dstrike w:val="false"/>
          <w:shadow w:val="false"/>
          <w:imprint w:val="false"/>
          <w:kern w:val="0"/>
          <w:sz w:val="24"/>
          <w:u w:val="none"/>
          <w:vertAlign w:val="baseline"/>
        </w:rPr>
        <w:t>Executive Order 13392 ("Improving Agency Disclosure of Information") – Mandating federal agencies to improve FOIA processing.</w:t>
        <w:cr/>
      </w:r>
      <w:r>
        <w:rPr>
          <w:rFonts w:ascii="Arial" w:hAnsi="Arial" w:cs="Arial" w:eastAsia="Arial"/>
          <w:b w:val="false"/>
          <w:i w:val="false"/>
          <w:smallCaps w:val="false"/>
          <w:strike w:val="false"/>
          <w:dstrike w:val="false"/>
          <w:shadow w:val="false"/>
          <w:imprint w:val="false"/>
          <w:kern w:val="0"/>
          <w:sz w:val="24"/>
          <w:u w:val="none"/>
          <w:vertAlign w:val="baseline"/>
        </w:rPr>
        <w:t>Non-Waiver of Rights:</w:t>
        <w:cr/>
      </w:r>
      <w:r>
        <w:rPr>
          <w:rFonts w:ascii="Arial" w:hAnsi="Arial" w:cs="Arial" w:eastAsia="Arial"/>
          <w:b w:val="false"/>
          <w:i w:val="false"/>
          <w:smallCaps w:val="false"/>
          <w:strike w:val="false"/>
          <w:dstrike w:val="false"/>
          <w:shadow w:val="false"/>
          <w:imprint w:val="false"/>
          <w:kern w:val="0"/>
          <w:sz w:val="24"/>
          <w:u w:val="none"/>
          <w:vertAlign w:val="baseline"/>
        </w:rPr>
        <w:t>This request does not waive any rights I may have under FOIA, the ADA, the Rehabilitation Act, or any other applicable law, and I reserve all rights regarding this matter.</w:t>
        <w:cr/>
      </w:r>
      <w:r>
        <w:rPr>
          <w:rFonts w:ascii="Arial" w:hAnsi="Arial" w:cs="Arial" w:eastAsia="Arial"/>
          <w:b w:val="false"/>
          <w:i w:val="false"/>
          <w:smallCaps w:val="false"/>
          <w:strike w:val="false"/>
          <w:dstrike w:val="false"/>
          <w:shadow w:val="false"/>
          <w:imprint w:val="false"/>
          <w:kern w:val="0"/>
          <w:sz w:val="24"/>
          <w:u w:val="none"/>
          <w:vertAlign w:val="baseline"/>
        </w:rPr>
        <w:t>Thank you for your prompt attention to this request and for accommodating my needs.</w:t>
        <w:cr/>
      </w:r>
      <w:r>
        <w:rPr>
          <w:rFonts w:ascii="Arial" w:hAnsi="Arial" w:cs="Arial" w:eastAsia="Arial"/>
          <w:b w:val="false"/>
          <w:i w:val="false"/>
          <w:smallCaps w:val="false"/>
          <w:strike w:val="false"/>
          <w:dstrike w:val="false"/>
          <w:shadow w:val="false"/>
          <w:imprint w:val="false"/>
          <w:kern w:val="0"/>
          <w:sz w:val="24"/>
          <w:u w:val="none"/>
          <w:vertAlign w:val="baseline"/>
        </w:rPr>
        <w:t>Sincerely,</w:t>
        <w:cr/>
      </w:r>
      <w:r>
        <w:rPr>
          <w:rFonts w:ascii="Arial" w:hAnsi="Arial" w:cs="Arial" w:eastAsia="Arial"/>
          <w:b w:val="false"/>
          <w:i w:val="false"/>
          <w:smallCaps w:val="false"/>
          <w:strike w:val="false"/>
          <w:dstrike w:val="false"/>
          <w:shadow w:val="false"/>
          <w:imprint w:val="false"/>
          <w:kern w:val="0"/>
          <w:sz w:val="24"/>
          <w:u w:val="none"/>
          <w:vertAlign w:val="baseline"/>
        </w:rPr>
        <w:t>David Medeiros</w:t>
        <w:cr/>
      </w:r>
      <w:r>
        <w:rPr>
          <w:rFonts w:ascii="Arial" w:hAnsi="Arial" w:cs="Arial" w:eastAsia="Arial"/>
          <w:b w:val="false"/>
          <w:i w:val="false"/>
          <w:smallCaps w:val="false"/>
          <w:strike w:val="false"/>
          <w:dstrike w:val="false"/>
          <w:shadow w:val="false"/>
          <w:imprint w:val="false"/>
          <w:kern w:val="0"/>
          <w:sz w:val="24"/>
          <w:u w:val="none"/>
          <w:vertAlign w:val="baseline"/>
        </w:rPr>
        <w:t>ABI Resources</w:t>
        <w:cr/>
      </w:r>
      <w:r>
        <w:rPr>
          <w:rFonts w:ascii="Arial" w:hAnsi="Arial" w:cs="Arial" w:eastAsia="Arial"/>
          <w:b w:val="false"/>
          <w:i w:val="false"/>
          <w:smallCaps w:val="false"/>
          <w:strike w:val="false"/>
          <w:dstrike w:val="false"/>
          <w:shadow w:val="false"/>
          <w:imprint w:val="false"/>
          <w:kern w:val="0"/>
          <w:sz w:val="24"/>
          <w:u w:val="none"/>
          <w:vertAlign w:val="baseline"/>
        </w:rPr>
        <w:t>Departments of Submission:</w:t>
        <w:cr/>
      </w:r>
      <w:r>
        <w:rPr>
          <w:rFonts w:ascii="Arial" w:hAnsi="Arial" w:cs="Arial" w:eastAsia="Arial"/>
          <w:b w:val="false"/>
          <w:i w:val="false"/>
          <w:smallCaps w:val="false"/>
          <w:strike w:val="false"/>
          <w:dstrike w:val="false"/>
          <w:shadow w:val="false"/>
          <w:imprint w:val="false"/>
          <w:kern w:val="0"/>
          <w:sz w:val="24"/>
          <w:u w:val="none"/>
          <w:vertAlign w:val="baseline"/>
        </w:rPr>
        <w:t>State of Connecticut Agencies:</w:t>
        <w:cr/>
      </w:r>
      <w:r>
        <w:rPr>
          <w:rFonts w:ascii="Arial" w:hAnsi="Arial" w:cs="Arial" w:eastAsia="Arial"/>
          <w:b w:val="false"/>
          <w:i w:val="false"/>
          <w:smallCaps w:val="false"/>
          <w:strike w:val="false"/>
          <w:dstrike w:val="false"/>
          <w:shadow w:val="false"/>
          <w:imprint w:val="false"/>
          <w:kern w:val="0"/>
          <w:sz w:val="24"/>
          <w:u w:val="none"/>
          <w:vertAlign w:val="baseline"/>
        </w:rPr>
        <w:t>Connecticut Department of Social Services (DSS)</w:t>
        <w:cr/>
      </w:r>
      <w:r>
        <w:rPr>
          <w:rFonts w:ascii="Arial" w:hAnsi="Arial" w:cs="Arial" w:eastAsia="Arial"/>
          <w:b w:val="false"/>
          <w:i w:val="false"/>
          <w:smallCaps w:val="false"/>
          <w:strike w:val="false"/>
          <w:dstrike w:val="false"/>
          <w:shadow w:val="false"/>
          <w:imprint w:val="false"/>
          <w:kern w:val="0"/>
          <w:sz w:val="24"/>
          <w:u w:val="none"/>
          <w:vertAlign w:val="baseline"/>
        </w:rPr>
        <w:t>Email: foia.dss@ct.gov</w:t>
        <w:cr/>
      </w:r>
      <w:r>
        <w:rPr>
          <w:rFonts w:ascii="Arial" w:hAnsi="Arial" w:cs="Arial" w:eastAsia="Arial"/>
          <w:b w:val="false"/>
          <w:i w:val="false"/>
          <w:smallCaps w:val="false"/>
          <w:strike w:val="false"/>
          <w:dstrike w:val="false"/>
          <w:shadow w:val="false"/>
          <w:imprint w:val="false"/>
          <w:kern w:val="0"/>
          <w:sz w:val="24"/>
          <w:u w:val="none"/>
          <w:vertAlign w:val="baseline"/>
        </w:rPr>
        <w:t>Department: Department of Social Services</w:t>
        <w:cr/>
      </w:r>
      <w:r>
        <w:rPr>
          <w:rFonts w:ascii="Arial" w:hAnsi="Arial" w:cs="Arial" w:eastAsia="Arial"/>
          <w:b w:val="false"/>
          <w:i w:val="false"/>
          <w:smallCaps w:val="false"/>
          <w:strike w:val="false"/>
          <w:dstrike w:val="false"/>
          <w:shadow w:val="false"/>
          <w:imprint w:val="false"/>
          <w:kern w:val="0"/>
          <w:sz w:val="24"/>
          <w:u w:val="none"/>
          <w:vertAlign w:val="baseline"/>
        </w:rPr>
        <w:t>Connecticut Office of the Attorney General</w:t>
        <w:cr/>
      </w:r>
      <w:r>
        <w:rPr>
          <w:rFonts w:ascii="Arial" w:hAnsi="Arial" w:cs="Arial" w:eastAsia="Arial"/>
          <w:b w:val="false"/>
          <w:i w:val="false"/>
          <w:smallCaps w:val="false"/>
          <w:strike w:val="false"/>
          <w:dstrike w:val="false"/>
          <w:shadow w:val="false"/>
          <w:imprint w:val="false"/>
          <w:kern w:val="0"/>
          <w:sz w:val="24"/>
          <w:u w:val="none"/>
          <w:vertAlign w:val="baseline"/>
        </w:rPr>
        <w:t>Email: attorney.general@ct.gov</w:t>
        <w:cr/>
      </w:r>
      <w:r>
        <w:rPr>
          <w:rFonts w:ascii="Arial" w:hAnsi="Arial" w:cs="Arial" w:eastAsia="Arial"/>
          <w:b w:val="false"/>
          <w:i w:val="false"/>
          <w:smallCaps w:val="false"/>
          <w:strike w:val="false"/>
          <w:dstrike w:val="false"/>
          <w:shadow w:val="false"/>
          <w:imprint w:val="false"/>
          <w:kern w:val="0"/>
          <w:sz w:val="24"/>
          <w:u w:val="none"/>
          <w:vertAlign w:val="baseline"/>
        </w:rPr>
        <w:t>Department: Office of the Attorney General</w:t>
        <w:cr/>
      </w:r>
      <w:r>
        <w:rPr>
          <w:rFonts w:ascii="Arial" w:hAnsi="Arial" w:cs="Arial" w:eastAsia="Arial"/>
          <w:b w:val="false"/>
          <w:i w:val="false"/>
          <w:smallCaps w:val="false"/>
          <w:strike w:val="false"/>
          <w:dstrike w:val="false"/>
          <w:shadow w:val="false"/>
          <w:imprint w:val="false"/>
          <w:kern w:val="0"/>
          <w:sz w:val="24"/>
          <w:u w:val="none"/>
          <w:vertAlign w:val="baseline"/>
        </w:rPr>
        <w:t>Connecticut General Assembly (CGA)</w:t>
        <w:cr/>
      </w:r>
      <w:r>
        <w:rPr>
          <w:rFonts w:ascii="Arial" w:hAnsi="Arial" w:cs="Arial" w:eastAsia="Arial"/>
          <w:b w:val="false"/>
          <w:i w:val="false"/>
          <w:smallCaps w:val="false"/>
          <w:strike w:val="false"/>
          <w:dstrike w:val="false"/>
          <w:shadow w:val="false"/>
          <w:imprint w:val="false"/>
          <w:kern w:val="0"/>
          <w:sz w:val="24"/>
          <w:u w:val="none"/>
          <w:vertAlign w:val="baseline"/>
        </w:rPr>
        <w:t>Email: foia@cga.ct.gov</w:t>
        <w:cr/>
      </w:r>
      <w:r>
        <w:rPr>
          <w:rFonts w:ascii="Arial" w:hAnsi="Arial" w:cs="Arial" w:eastAsia="Arial"/>
          <w:b w:val="false"/>
          <w:i w:val="false"/>
          <w:smallCaps w:val="false"/>
          <w:strike w:val="false"/>
          <w:dstrike w:val="false"/>
          <w:shadow w:val="false"/>
          <w:imprint w:val="false"/>
          <w:kern w:val="0"/>
          <w:sz w:val="24"/>
          <w:u w:val="none"/>
          <w:vertAlign w:val="baseline"/>
        </w:rPr>
        <w:t>Department: Connecticut General Assembly</w:t>
        <w:cr/>
      </w:r>
      <w:r>
        <w:rPr>
          <w:rFonts w:ascii="Arial" w:hAnsi="Arial" w:cs="Arial" w:eastAsia="Arial"/>
          <w:b w:val="false"/>
          <w:i w:val="false"/>
          <w:smallCaps w:val="false"/>
          <w:strike w:val="false"/>
          <w:dstrike w:val="false"/>
          <w:shadow w:val="false"/>
          <w:imprint w:val="false"/>
          <w:kern w:val="0"/>
          <w:sz w:val="24"/>
          <w:u w:val="none"/>
          <w:vertAlign w:val="baseline"/>
        </w:rPr>
        <w:t>Connecticut Office of Policy and Management (OPM)</w:t>
        <w:cr/>
      </w:r>
      <w:r>
        <w:rPr>
          <w:rFonts w:ascii="Arial" w:hAnsi="Arial" w:cs="Arial" w:eastAsia="Arial"/>
          <w:b w:val="false"/>
          <w:i w:val="false"/>
          <w:smallCaps w:val="false"/>
          <w:strike w:val="false"/>
          <w:dstrike w:val="false"/>
          <w:shadow w:val="false"/>
          <w:imprint w:val="false"/>
          <w:kern w:val="0"/>
          <w:sz w:val="24"/>
          <w:u w:val="none"/>
          <w:vertAlign w:val="baseline"/>
        </w:rPr>
        <w:t>Email: opm.foia@ct.gov</w:t>
        <w:cr/>
      </w:r>
      <w:r>
        <w:rPr>
          <w:rFonts w:ascii="Arial" w:hAnsi="Arial" w:cs="Arial" w:eastAsia="Arial"/>
          <w:b w:val="false"/>
          <w:i w:val="false"/>
          <w:smallCaps w:val="false"/>
          <w:strike w:val="false"/>
          <w:dstrike w:val="false"/>
          <w:shadow w:val="false"/>
          <w:imprint w:val="false"/>
          <w:kern w:val="0"/>
          <w:sz w:val="24"/>
          <w:u w:val="none"/>
          <w:vertAlign w:val="baseline"/>
        </w:rPr>
        <w:t>Department: Office of Policy and Management</w:t>
        <w:cr/>
      </w:r>
      <w:r>
        <w:rPr>
          <w:rFonts w:ascii="Arial" w:hAnsi="Arial" w:cs="Arial" w:eastAsia="Arial"/>
          <w:b w:val="false"/>
          <w:i w:val="false"/>
          <w:smallCaps w:val="false"/>
          <w:strike w:val="false"/>
          <w:dstrike w:val="false"/>
          <w:shadow w:val="false"/>
          <w:imprint w:val="false"/>
          <w:kern w:val="0"/>
          <w:sz w:val="24"/>
          <w:u w:val="none"/>
          <w:vertAlign w:val="baseline"/>
        </w:rPr>
        <w:t>Connecticut Department of Public Health (DPH)</w:t>
        <w:cr/>
      </w:r>
      <w:r>
        <w:rPr>
          <w:rFonts w:ascii="Arial" w:hAnsi="Arial" w:cs="Arial" w:eastAsia="Arial"/>
          <w:b w:val="false"/>
          <w:i w:val="false"/>
          <w:smallCaps w:val="false"/>
          <w:strike w:val="false"/>
          <w:dstrike w:val="false"/>
          <w:shadow w:val="false"/>
          <w:imprint w:val="false"/>
          <w:kern w:val="0"/>
          <w:sz w:val="24"/>
          <w:u w:val="none"/>
          <w:vertAlign w:val="baseline"/>
        </w:rPr>
        <w:t>Email: dph.foi@ct.gov</w:t>
        <w:cr/>
      </w:r>
      <w:r>
        <w:rPr>
          <w:rFonts w:ascii="Arial" w:hAnsi="Arial" w:cs="Arial" w:eastAsia="Arial"/>
          <w:b w:val="false"/>
          <w:i w:val="false"/>
          <w:smallCaps w:val="false"/>
          <w:strike w:val="false"/>
          <w:dstrike w:val="false"/>
          <w:shadow w:val="false"/>
          <w:imprint w:val="false"/>
          <w:kern w:val="0"/>
          <w:sz w:val="24"/>
          <w:u w:val="none"/>
          <w:vertAlign w:val="baseline"/>
        </w:rPr>
        <w:t>Department: Department of Public Health</w:t>
        <w:cr/>
      </w:r>
      <w:r>
        <w:rPr>
          <w:rFonts w:ascii="Arial" w:hAnsi="Arial" w:cs="Arial" w:eastAsia="Arial"/>
          <w:b w:val="false"/>
          <w:i w:val="false"/>
          <w:smallCaps w:val="false"/>
          <w:strike w:val="false"/>
          <w:dstrike w:val="false"/>
          <w:shadow w:val="false"/>
          <w:imprint w:val="false"/>
          <w:kern w:val="0"/>
          <w:sz w:val="24"/>
          <w:u w:val="none"/>
          <w:vertAlign w:val="baseline"/>
        </w:rPr>
        <w:t>Federal Agencies:</w:t>
        <w:cr/>
      </w:r>
      <w:r>
        <w:rPr>
          <w:rFonts w:ascii="Arial" w:hAnsi="Arial" w:cs="Arial" w:eastAsia="Arial"/>
          <w:b w:val="false"/>
          <w:i w:val="false"/>
          <w:smallCaps w:val="false"/>
          <w:strike w:val="false"/>
          <w:dstrike w:val="false"/>
          <w:shadow w:val="false"/>
          <w:imprint w:val="false"/>
          <w:kern w:val="0"/>
          <w:sz w:val="24"/>
          <w:u w:val="none"/>
          <w:vertAlign w:val="baseline"/>
        </w:rPr>
        <w:t>U.S. Department of Health and Human Services (HHS)</w:t>
        <w:cr/>
      </w:r>
      <w:r>
        <w:rPr>
          <w:rFonts w:ascii="Arial" w:hAnsi="Arial" w:cs="Arial" w:eastAsia="Arial"/>
          <w:b w:val="false"/>
          <w:i w:val="false"/>
          <w:smallCaps w:val="false"/>
          <w:strike w:val="false"/>
          <w:dstrike w:val="false"/>
          <w:shadow w:val="false"/>
          <w:imprint w:val="false"/>
          <w:kern w:val="0"/>
          <w:sz w:val="24"/>
          <w:u w:val="none"/>
          <w:vertAlign w:val="baseline"/>
        </w:rPr>
        <w:t>Email: HHS_FOIA@hhs.gov</w:t>
        <w:cr/>
      </w:r>
      <w:r>
        <w:rPr>
          <w:rFonts w:ascii="Arial" w:hAnsi="Arial" w:cs="Arial" w:eastAsia="Arial"/>
          <w:b w:val="false"/>
          <w:i w:val="false"/>
          <w:smallCaps w:val="false"/>
          <w:strike w:val="false"/>
          <w:dstrike w:val="false"/>
          <w:shadow w:val="false"/>
          <w:imprint w:val="false"/>
          <w:kern w:val="0"/>
          <w:sz w:val="24"/>
          <w:u w:val="none"/>
          <w:vertAlign w:val="baseline"/>
        </w:rPr>
        <w:t>Department: U.S. Department of Health and Human Services</w:t>
        <w:cr/>
      </w:r>
      <w:r>
        <w:rPr>
          <w:rFonts w:ascii="Arial" w:hAnsi="Arial" w:cs="Arial" w:eastAsia="Arial"/>
          <w:b w:val="false"/>
          <w:i w:val="false"/>
          <w:smallCaps w:val="false"/>
          <w:strike w:val="false"/>
          <w:dstrike w:val="false"/>
          <w:shadow w:val="false"/>
          <w:imprint w:val="false"/>
          <w:kern w:val="0"/>
          <w:sz w:val="24"/>
          <w:u w:val="none"/>
          <w:vertAlign w:val="baseline"/>
        </w:rPr>
        <w:t>Centers for Medicare &amp; Medicaid Services (CMS)</w:t>
        <w:cr/>
      </w:r>
      <w:r>
        <w:rPr>
          <w:rFonts w:ascii="Arial" w:hAnsi="Arial" w:cs="Arial" w:eastAsia="Arial"/>
          <w:b w:val="false"/>
          <w:i w:val="false"/>
          <w:smallCaps w:val="false"/>
          <w:strike w:val="false"/>
          <w:dstrike w:val="false"/>
          <w:shadow w:val="false"/>
          <w:imprint w:val="false"/>
          <w:kern w:val="0"/>
          <w:sz w:val="24"/>
          <w:u w:val="none"/>
          <w:vertAlign w:val="baseline"/>
        </w:rPr>
        <w:t>Email: FOIA_Request@cms.hhs.gov</w:t>
        <w:cr/>
      </w:r>
      <w:r>
        <w:rPr>
          <w:rFonts w:ascii="Arial" w:hAnsi="Arial" w:cs="Arial" w:eastAsia="Arial"/>
          <w:b w:val="false"/>
          <w:i w:val="false"/>
          <w:smallCaps w:val="false"/>
          <w:strike w:val="false"/>
          <w:dstrike w:val="false"/>
          <w:shadow w:val="false"/>
          <w:imprint w:val="false"/>
          <w:kern w:val="0"/>
          <w:sz w:val="24"/>
          <w:u w:val="none"/>
          <w:vertAlign w:val="baseline"/>
        </w:rPr>
        <w:t>Department: Centers for Medicare &amp; Medicaid Services</w:t>
        <w:cr/>
      </w:r>
      <w:r>
        <w:rPr>
          <w:rFonts w:ascii="Arial" w:hAnsi="Arial" w:cs="Arial" w:eastAsia="Arial"/>
          <w:b w:val="false"/>
          <w:i w:val="false"/>
          <w:smallCaps w:val="false"/>
          <w:strike w:val="false"/>
          <w:dstrike w:val="false"/>
          <w:shadow w:val="false"/>
          <w:imprint w:val="false"/>
          <w:kern w:val="0"/>
          <w:sz w:val="24"/>
          <w:u w:val="none"/>
          <w:vertAlign w:val="baseline"/>
        </w:rPr>
        <w:t>U.S. Department of Justice (DOJ)</w:t>
        <w:cr/>
      </w:r>
      <w:r>
        <w:rPr>
          <w:rFonts w:ascii="Arial" w:hAnsi="Arial" w:cs="Arial" w:eastAsia="Arial"/>
          <w:b w:val="false"/>
          <w:i w:val="false"/>
          <w:smallCaps w:val="false"/>
          <w:strike w:val="false"/>
          <w:dstrike w:val="false"/>
          <w:shadow w:val="false"/>
          <w:imprint w:val="false"/>
          <w:kern w:val="0"/>
          <w:sz w:val="24"/>
          <w:u w:val="none"/>
          <w:vertAlign w:val="baseline"/>
        </w:rPr>
        <w:t>Email: foia.requests@usdoj.gov</w:t>
        <w:cr/>
      </w:r>
      <w:r>
        <w:rPr>
          <w:rFonts w:ascii="Arial" w:hAnsi="Arial" w:cs="Arial" w:eastAsia="Arial"/>
          <w:b w:val="false"/>
          <w:i w:val="false"/>
          <w:smallCaps w:val="false"/>
          <w:strike w:val="false"/>
          <w:dstrike w:val="false"/>
          <w:shadow w:val="false"/>
          <w:imprint w:val="false"/>
          <w:kern w:val="0"/>
          <w:sz w:val="24"/>
          <w:u w:val="none"/>
          <w:vertAlign w:val="baseline"/>
        </w:rPr>
        <w:t>Department: U.S. Department of Justice</w:t>
        <w:cr/>
      </w:r>
      <w:r>
        <w:rPr>
          <w:rFonts w:ascii="Arial" w:hAnsi="Arial" w:cs="Arial" w:eastAsia="Arial"/>
          <w:b w:val="false"/>
          <w:i w:val="false"/>
          <w:smallCaps w:val="false"/>
          <w:strike w:val="false"/>
          <w:dstrike w:val="false"/>
          <w:shadow w:val="false"/>
          <w:imprint w:val="false"/>
          <w:kern w:val="0"/>
          <w:sz w:val="24"/>
          <w:u w:val="none"/>
          <w:vertAlign w:val="baseline"/>
        </w:rPr>
        <w:t>U.S. Department of Housing and Urban Development (HUD)</w:t>
        <w:cr/>
      </w:r>
      <w:r>
        <w:rPr>
          <w:rFonts w:ascii="Arial" w:hAnsi="Arial" w:cs="Arial" w:eastAsia="Arial"/>
          <w:b w:val="false"/>
          <w:i w:val="false"/>
          <w:smallCaps w:val="false"/>
          <w:strike w:val="false"/>
          <w:dstrike w:val="false"/>
          <w:shadow w:val="false"/>
          <w:imprint w:val="false"/>
          <w:kern w:val="0"/>
          <w:sz w:val="24"/>
          <w:u w:val="none"/>
          <w:vertAlign w:val="baseline"/>
        </w:rPr>
        <w:t>Email: foiarequests@hud.gov</w:t>
        <w:cr/>
      </w:r>
      <w:r>
        <w:rPr>
          <w:rFonts w:ascii="Arial" w:hAnsi="Arial" w:cs="Arial" w:eastAsia="Arial"/>
          <w:b w:val="false"/>
          <w:i w:val="false"/>
          <w:smallCaps w:val="false"/>
          <w:strike w:val="false"/>
          <w:dstrike w:val="false"/>
          <w:shadow w:val="false"/>
          <w:imprint w:val="false"/>
          <w:kern w:val="0"/>
          <w:sz w:val="24"/>
          <w:u w:val="none"/>
          <w:vertAlign w:val="baseline"/>
        </w:rPr>
        <w:t>Department: U.S. Department of Housing and Urban Development</w:t>
        <w:cr/>
      </w:r>
      <w:r>
        <w:rPr>
          <w:rFonts w:ascii="Arial" w:hAnsi="Arial" w:cs="Arial" w:eastAsia="Arial"/>
          <w:b w:val="false"/>
          <w:i w:val="false"/>
          <w:smallCaps w:val="false"/>
          <w:strike w:val="false"/>
          <w:dstrike w:val="false"/>
          <w:shadow w:val="false"/>
          <w:imprint w:val="false"/>
          <w:kern w:val="0"/>
          <w:sz w:val="24"/>
          <w:u w:val="none"/>
          <w:vertAlign w:val="baseline"/>
        </w:rPr>
        <w:t>U.S. Department of Labor (DOL)</w:t>
        <w:cr/>
      </w:r>
      <w:r>
        <w:rPr>
          <w:rFonts w:ascii="Arial" w:hAnsi="Arial" w:cs="Arial" w:eastAsia="Arial"/>
          <w:b w:val="false"/>
          <w:i w:val="false"/>
          <w:smallCaps w:val="false"/>
          <w:strike w:val="false"/>
          <w:dstrike w:val="false"/>
          <w:shadow w:val="false"/>
          <w:imprint w:val="false"/>
          <w:kern w:val="0"/>
          <w:sz w:val="24"/>
          <w:u w:val="none"/>
          <w:vertAlign w:val="baseline"/>
        </w:rPr>
        <w:t>Email: foiarequests@dol.gov</w:t>
        <w:cr/>
      </w:r>
      <w:r>
        <w:rPr>
          <w:rFonts w:ascii="Arial" w:hAnsi="Arial" w:cs="Arial" w:eastAsia="Arial"/>
          <w:b w:val="false"/>
          <w:i w:val="false"/>
          <w:smallCaps w:val="false"/>
          <w:strike w:val="false"/>
          <w:dstrike w:val="false"/>
          <w:shadow w:val="false"/>
          <w:imprint w:val="false"/>
          <w:kern w:val="0"/>
          <w:sz w:val="24"/>
          <w:u w:val="none"/>
          <w:vertAlign w:val="baseline"/>
        </w:rPr>
        <w:t>Department: U.S. Department of Labor</w:t>
        <w:cr/>
      </w:r>
      <w:r>
        <w:rPr>
          <w:rFonts w:ascii="Arial" w:hAnsi="Arial" w:cs="Arial" w:eastAsia="Arial"/>
          <w:b w:val="false"/>
          <w:i w:val="false"/>
          <w:smallCaps w:val="false"/>
          <w:strike w:val="false"/>
          <w:dstrike w:val="false"/>
          <w:shadow w:val="false"/>
          <w:imprint w:val="false"/>
          <w:kern w:val="0"/>
          <w:sz w:val="24"/>
          <w:u w:val="none"/>
          <w:vertAlign w:val="baseline"/>
        </w:rPr>
        <w:t>Federal Trade Commission (FTC)</w:t>
        <w:cr/>
      </w:r>
      <w:r>
        <w:rPr>
          <w:rFonts w:ascii="Arial" w:hAnsi="Arial" w:cs="Arial" w:eastAsia="Arial"/>
          <w:b w:val="false"/>
          <w:i w:val="false"/>
          <w:smallCaps w:val="false"/>
          <w:strike w:val="false"/>
          <w:dstrike w:val="false"/>
          <w:shadow w:val="false"/>
          <w:imprint w:val="false"/>
          <w:kern w:val="0"/>
          <w:sz w:val="24"/>
          <w:u w:val="none"/>
          <w:vertAlign w:val="baseline"/>
        </w:rPr>
        <w:t>Email: FOIA@ftc.gov</w:t>
        <w:cr/>
      </w:r>
      <w:r>
        <w:rPr>
          <w:rFonts w:ascii="Arial" w:hAnsi="Arial" w:cs="Arial" w:eastAsia="Arial"/>
          <w:b w:val="false"/>
          <w:i w:val="false"/>
          <w:smallCaps w:val="false"/>
          <w:strike w:val="false"/>
          <w:dstrike w:val="false"/>
          <w:shadow w:val="false"/>
          <w:imprint w:val="false"/>
          <w:kern w:val="0"/>
          <w:sz w:val="24"/>
          <w:u w:val="none"/>
          <w:vertAlign w:val="baseline"/>
        </w:rPr>
        <w:t>Department: Federal Trade Commission</w:t>
        <w:cr/>
      </w:r>
      <w:r>
        <w:rPr>
          <w:rFonts w:ascii="Arial" w:hAnsi="Arial" w:cs="Arial" w:eastAsia="Arial"/>
          <w:b w:val="false"/>
          <w:i w:val="false"/>
          <w:smallCaps w:val="false"/>
          <w:strike w:val="false"/>
          <w:dstrike w:val="false"/>
          <w:shadow w:val="false"/>
          <w:imprint w:val="false"/>
          <w:kern w:val="0"/>
          <w:sz w:val="24"/>
          <w:u w:val="none"/>
          <w:vertAlign w:val="baseline"/>
        </w:rPr>
        <w:t>The requested documents will be made available to the general public, and this request is not being made for commercial purposes.</w:t>
        <w:cr/>
      </w:r>
      <w:r>
        <w:rPr>
          <w:rFonts w:ascii="Arial" w:hAnsi="Arial" w:cs="Arial" w:eastAsia="Arial"/>
          <w:b w:val="false"/>
          <w:i w:val="false"/>
          <w:smallCaps w:val="false"/>
          <w:strike w:val="false"/>
          <w:dstrike w:val="false"/>
          <w:shadow w:val="false"/>
          <w:imprint w:val="false"/>
          <w:kern w:val="0"/>
          <w:sz w:val="24"/>
          <w:u w:val="none"/>
          <w:vertAlign w:val="baseline"/>
        </w:rPr>
        <w:t>In the event that there are fees, I would be grateful if you would inform me of the total charges in advance of fulfilling my request. I would prefer the request filled electronically, by e-mail attachment if available or CD-ROM if not.</w:t>
        <w:cr/>
      </w:r>
      <w:r>
        <w:rPr>
          <w:rFonts w:ascii="Arial" w:hAnsi="Arial" w:cs="Arial" w:eastAsia="Arial"/>
          <w:b w:val="false"/>
          <w:i w:val="false"/>
          <w:smallCaps w:val="false"/>
          <w:strike w:val="false"/>
          <w:dstrike w:val="false"/>
          <w:shadow w:val="false"/>
          <w:imprint w:val="false"/>
          <w:kern w:val="0"/>
          <w:sz w:val="24"/>
          <w:u w:val="none"/>
          <w:vertAlign w:val="baseline"/>
        </w:rPr>
        <w:t>Thank you in advance for your anticipated cooperation in this matter. I look forward to receiving your response to this request within 20 business days, as the statute requires.</w:t>
        <w:cr/>
      </w:r>
      <w:r>
        <w:rPr>
          <w:rFonts w:ascii="Arial" w:hAnsi="Arial" w:cs="Arial" w:eastAsia="Arial"/>
          <w:b w:val="false"/>
          <w:i w:val="false"/>
          <w:smallCaps w:val="false"/>
          <w:strike w:val="false"/>
          <w:dstrike w:val="false"/>
          <w:shadow w:val="false"/>
          <w:imprint w:val="false"/>
          <w:kern w:val="0"/>
          <w:sz w:val="24"/>
          <w:u w:val="none"/>
          <w:vertAlign w:val="baseline"/>
        </w:rPr>
        <w:t>Sincerely,</w:t>
        <w:cr/>
      </w:r>
      <w:r>
        <w:rPr>
          <w:rFonts w:ascii="Arial" w:hAnsi="Arial" w:cs="Arial" w:eastAsia="Arial"/>
          <w:b w:val="false"/>
          <w:i w:val="false"/>
          <w:smallCaps w:val="false"/>
          <w:strike w:val="false"/>
          <w:dstrike w:val="false"/>
          <w:shadow w:val="false"/>
          <w:imprint w:val="false"/>
          <w:kern w:val="0"/>
          <w:sz w:val="24"/>
          <w:u w:val="none"/>
          <w:vertAlign w:val="baseline"/>
        </w:rPr>
        <w:t>DAVID MEDEIROS</w:t>
        <w:cr/>
      </w:r>
      <w:r>
        <w:rPr>
          <w:rFonts w:ascii="Arial" w:hAnsi="Arial" w:cs="Arial" w:eastAsia="Arial"/>
          <w:b w:val="false"/>
          <w:i w:val="false"/>
          <w:smallCaps w:val="false"/>
          <w:strike w:val="false"/>
          <w:dstrike w:val="false"/>
          <w:shadow w:val="false"/>
          <w:imprint w:val="false"/>
          <w:kern w:val="0"/>
          <w:sz w:val="24"/>
          <w:u w:val="none"/>
          <w:vertAlign w:val="baseline"/>
        </w:rPr>
        <w:t>Upload documents directly: https://accounts.muckrock.com/accounts/login/?next=https%3A%2F%2Fwww.muckrock.com%2Faccounts%2Flogin%2F%3Fnext%3D%252Faccounts%252Fagency_login%252Ffederal-communications-commission-office-of-the-inspector-general-10527%252Fsubject-comprehensive-foia-request-for-connecticut-medicaid-acquired-brain-injury-waiver-program-records-federal-communications-commission-office-of-the-inspector-general-174580%252F%253Femail%253DPRA%252540fcc.gov&amp;url_auth_token=AAAwQv6ONtB7PLMrfw90U97k92M%3A1t2ifF%3APdfnU7xZJchTbTafizEqDBi50jOqX8P53vCH72p4ZzA</w:t>
      </w:r>
    </w:p>
    <w:p w14:paraId="1640D867" w14:textId="0396900B" w:rsidR="00DB0A19" w:rsidRPr="00947FFE" w:rsidRDefault="009207D4" w:rsidP="009207D4">
      <w:pPr>
        <w:spacing w:line="276" w:lineRule="auto"/>
        <w:rPr>
          <w:rFonts w:ascii="Arial" w:hAnsi="Arial" w:cs="Arial"/>
          <w:bCs/>
          <w:sz w:val="24"/>
          <w:szCs w:val="24"/>
        </w:rPr>
      </w:pPr>
      <w:r w:rsidRPr="004F1F74">
        <w:rPr>
          <w:rFonts w:ascii="Arial" w:hAnsi="Arial" w:cs="Arial"/>
          <w:bCs/>
          <w:sz w:val="24"/>
          <w:szCs w:val="24"/>
        </w:rPr>
        <w:t xml:space="preserve">Delivered Date: </w:t>
      </w:r>
      <w:r w:rsidRPr="00BA156C">
        <w:rPr>
          <w:rFonts w:ascii="Arial" w:hAnsi="Arial" w:cs="Arial"/>
          <w:bCs/>
          <w:sz w:val="24"/>
          <w:szCs w:val="24"/>
        </w:rPr>
        <w:t>12/09/2024</w:t>
      </w:r>
      <w:proofErr w:type="spellStart"/>
      <w:proofErr w:type="spellEnd"/>
    </w:p>
    <w:sectPr w:rsidR="00DB0A19" w:rsidRPr="00947FFE" w:rsidSect="00DD6A34">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78A1CE" w14:textId="77777777" w:rsidR="00500ABA" w:rsidRDefault="00500ABA" w:rsidP="00A111D0">
      <w:pPr>
        <w:spacing w:after="0" w:line="240" w:lineRule="auto"/>
      </w:pPr>
      <w:r>
        <w:separator/>
      </w:r>
    </w:p>
  </w:endnote>
  <w:endnote w:type="continuationSeparator" w:id="0">
    <w:p w14:paraId="1FD42702" w14:textId="77777777" w:rsidR="00500ABA" w:rsidRDefault="00500ABA" w:rsidP="00A111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A1A561" w14:textId="77777777" w:rsidR="00DD6A34" w:rsidRDefault="00DD6A3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A30D9F" w14:textId="77777777" w:rsidR="00DD6A34" w:rsidRDefault="00DD6A3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986B08" w14:textId="77777777" w:rsidR="00DD6A34" w:rsidRDefault="00DD6A3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3A0B4C" w14:textId="77777777" w:rsidR="00500ABA" w:rsidRDefault="00500ABA" w:rsidP="00A111D0">
      <w:pPr>
        <w:spacing w:after="0" w:line="240" w:lineRule="auto"/>
      </w:pPr>
      <w:r>
        <w:separator/>
      </w:r>
    </w:p>
  </w:footnote>
  <w:footnote w:type="continuationSeparator" w:id="0">
    <w:p w14:paraId="2EF07F54" w14:textId="77777777" w:rsidR="00500ABA" w:rsidRDefault="00500ABA" w:rsidP="00A111D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912E82" w14:textId="77777777" w:rsidR="00DD6A34" w:rsidRDefault="00DD6A3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03EEBB" w14:textId="459986F8" w:rsidR="00A111D0" w:rsidRDefault="00A111D0" w:rsidP="00A111D0">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C7D9F6" w14:textId="3CC6A27C" w:rsidR="00DD6A34" w:rsidRDefault="00DD6A34" w:rsidP="00DD6A34">
    <w:pPr>
      <w:pStyle w:val="Header"/>
      <w:jc w:val="center"/>
    </w:pPr>
    <w:r>
      <w:rPr>
        <w:noProof/>
      </w:rPr>
      <w:drawing>
        <wp:inline distT="0" distB="0" distL="0" distR="0" wp14:anchorId="2B54546D" wp14:editId="5D37AA38">
          <wp:extent cx="3295650" cy="8858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295650" cy="885825"/>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1A29"/>
    <w:rsid w:val="00074DB2"/>
    <w:rsid w:val="000E22C3"/>
    <w:rsid w:val="000E64A6"/>
    <w:rsid w:val="00102644"/>
    <w:rsid w:val="00111308"/>
    <w:rsid w:val="00117A7E"/>
    <w:rsid w:val="00135A6E"/>
    <w:rsid w:val="0017062C"/>
    <w:rsid w:val="00174362"/>
    <w:rsid w:val="00196680"/>
    <w:rsid w:val="001A502D"/>
    <w:rsid w:val="001B05C6"/>
    <w:rsid w:val="001F211E"/>
    <w:rsid w:val="001F7037"/>
    <w:rsid w:val="00262AF6"/>
    <w:rsid w:val="002B5217"/>
    <w:rsid w:val="00327726"/>
    <w:rsid w:val="00330518"/>
    <w:rsid w:val="00337A30"/>
    <w:rsid w:val="00365DD0"/>
    <w:rsid w:val="003F49C0"/>
    <w:rsid w:val="00431788"/>
    <w:rsid w:val="004906AA"/>
    <w:rsid w:val="0049489D"/>
    <w:rsid w:val="004C0FB4"/>
    <w:rsid w:val="004D20C7"/>
    <w:rsid w:val="004F1F74"/>
    <w:rsid w:val="00500ABA"/>
    <w:rsid w:val="00504CC6"/>
    <w:rsid w:val="00517484"/>
    <w:rsid w:val="00542634"/>
    <w:rsid w:val="0057379E"/>
    <w:rsid w:val="00575F75"/>
    <w:rsid w:val="00584AC6"/>
    <w:rsid w:val="005B44B9"/>
    <w:rsid w:val="005D5099"/>
    <w:rsid w:val="005E24C4"/>
    <w:rsid w:val="00600603"/>
    <w:rsid w:val="00602B1C"/>
    <w:rsid w:val="00606091"/>
    <w:rsid w:val="00610847"/>
    <w:rsid w:val="0061332A"/>
    <w:rsid w:val="006227DD"/>
    <w:rsid w:val="0069705E"/>
    <w:rsid w:val="006A6A3A"/>
    <w:rsid w:val="006B60C0"/>
    <w:rsid w:val="006D1FC1"/>
    <w:rsid w:val="006D2959"/>
    <w:rsid w:val="006E215C"/>
    <w:rsid w:val="006E7420"/>
    <w:rsid w:val="007A1A29"/>
    <w:rsid w:val="007F3691"/>
    <w:rsid w:val="0080768C"/>
    <w:rsid w:val="008436F6"/>
    <w:rsid w:val="00860314"/>
    <w:rsid w:val="00910B3D"/>
    <w:rsid w:val="00912081"/>
    <w:rsid w:val="009207D4"/>
    <w:rsid w:val="00947FFE"/>
    <w:rsid w:val="009832FD"/>
    <w:rsid w:val="009974AD"/>
    <w:rsid w:val="009C4414"/>
    <w:rsid w:val="009E22C4"/>
    <w:rsid w:val="00A012B3"/>
    <w:rsid w:val="00A111D0"/>
    <w:rsid w:val="00AB690C"/>
    <w:rsid w:val="00AD5D78"/>
    <w:rsid w:val="00AE50C7"/>
    <w:rsid w:val="00B26437"/>
    <w:rsid w:val="00B830F3"/>
    <w:rsid w:val="00BA156C"/>
    <w:rsid w:val="00BE2B3F"/>
    <w:rsid w:val="00C0773E"/>
    <w:rsid w:val="00C31872"/>
    <w:rsid w:val="00C37E55"/>
    <w:rsid w:val="00C75184"/>
    <w:rsid w:val="00C800D2"/>
    <w:rsid w:val="00C92779"/>
    <w:rsid w:val="00CB77AF"/>
    <w:rsid w:val="00CE7831"/>
    <w:rsid w:val="00D25F1E"/>
    <w:rsid w:val="00D73FB7"/>
    <w:rsid w:val="00D875A8"/>
    <w:rsid w:val="00D97939"/>
    <w:rsid w:val="00DA7564"/>
    <w:rsid w:val="00DB0A19"/>
    <w:rsid w:val="00DC1BD2"/>
    <w:rsid w:val="00DD172D"/>
    <w:rsid w:val="00DD5F6F"/>
    <w:rsid w:val="00DD6A34"/>
    <w:rsid w:val="00E100E8"/>
    <w:rsid w:val="00E83748"/>
    <w:rsid w:val="00EC08BF"/>
    <w:rsid w:val="00EE3FD5"/>
    <w:rsid w:val="00F441D2"/>
    <w:rsid w:val="00F452EA"/>
    <w:rsid w:val="00F60E26"/>
    <w:rsid w:val="00F74B72"/>
    <w:rsid w:val="00F74D57"/>
    <w:rsid w:val="00FC36EE"/>
    <w:rsid w:val="00FF44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5E6CC18"/>
  <w15:chartTrackingRefBased/>
  <w15:docId w15:val="{8D292EE0-E372-45FF-A95C-227077FAA7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111D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111D0"/>
  </w:style>
  <w:style w:type="paragraph" w:styleId="Footer">
    <w:name w:val="footer"/>
    <w:basedOn w:val="Normal"/>
    <w:link w:val="FooterChar"/>
    <w:uiPriority w:val="99"/>
    <w:unhideWhenUsed/>
    <w:rsid w:val="00A111D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111D0"/>
  </w:style>
  <w:style w:type="paragraph" w:styleId="BalloonText">
    <w:name w:val="Balloon Text"/>
    <w:basedOn w:val="Normal"/>
    <w:link w:val="BalloonTextChar"/>
    <w:uiPriority w:val="99"/>
    <w:semiHidden/>
    <w:unhideWhenUsed/>
    <w:rsid w:val="00A111D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111D0"/>
    <w:rPr>
      <w:rFonts w:ascii="Segoe UI" w:hAnsi="Segoe UI" w:cs="Segoe UI"/>
      <w:sz w:val="18"/>
      <w:szCs w:val="18"/>
    </w:rPr>
  </w:style>
  <w:style w:type="character" w:styleId="Hyperlink">
    <w:name w:val="Hyperlink"/>
    <w:basedOn w:val="DefaultParagraphFont"/>
    <w:uiPriority w:val="99"/>
    <w:unhideWhenUsed/>
    <w:rsid w:val="00B26437"/>
    <w:rPr>
      <w:color w:val="0563C1" w:themeColor="hyperlink"/>
      <w:u w:val="single"/>
    </w:rPr>
  </w:style>
  <w:style w:type="character" w:styleId="UnresolvedMention">
    <w:name w:val="Unresolved Mention"/>
    <w:basedOn w:val="DefaultParagraphFont"/>
    <w:uiPriority w:val="99"/>
    <w:semiHidden/>
    <w:unhideWhenUsed/>
    <w:rsid w:val="00B2643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109466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Relationships xmlns="http://schemas.openxmlformats.org/package/2006/relationships"><Relationship Id="rId1" Target="styles.xml" Type="http://schemas.openxmlformats.org/officeDocument/2006/relationships/styles"/><Relationship Id="rId10" Target="header3.xml" Type="http://schemas.openxmlformats.org/officeDocument/2006/relationships/header"/><Relationship Id="rId11" Target="footer3.xml" Type="http://schemas.openxmlformats.org/officeDocument/2006/relationships/footer"/><Relationship Id="rId12" Target="fontTable.xml" Type="http://schemas.openxmlformats.org/officeDocument/2006/relationships/fontTable"/><Relationship Id="rId13" Target="theme/theme1.xml" Type="http://schemas.openxmlformats.org/officeDocument/2006/relationships/theme"/><Relationship Id="rId2" Target="settings.xml" Type="http://schemas.openxmlformats.org/officeDocument/2006/relationships/settings"/><Relationship Id="rId3" Target="webSettings.xml" Type="http://schemas.openxmlformats.org/officeDocument/2006/relationships/webSettings"/><Relationship Id="rId4" Target="footnotes.xml" Type="http://schemas.openxmlformats.org/officeDocument/2006/relationships/footnotes"/><Relationship Id="rId5" Target="endnotes.xml" Type="http://schemas.openxmlformats.org/officeDocument/2006/relationships/endnotes"/><Relationship Id="rId6" Target="header1.xml" Type="http://schemas.openxmlformats.org/officeDocument/2006/relationships/header"/><Relationship Id="rId7" Target="header2.xml" Type="http://schemas.openxmlformats.org/officeDocument/2006/relationships/header"/><Relationship Id="rId8" Target="footer1.xml" Type="http://schemas.openxmlformats.org/officeDocument/2006/relationships/footer"/><Relationship Id="rId9" Target="footer2.xml" Type="http://schemas.openxmlformats.org/officeDocument/2006/relationships/footer"/></Relationships>
</file>

<file path=word/_rels/header3.xml.rels><?xml version="1.0" encoding="UTF-8" standalone="yes"?><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1</Pages>
  <Words>123</Words>
  <Characters>707</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2020-04-26T13:50:00Z</dcterms:created>
  <dc:creator>Aleksandar Acevski</dc:creator>
  <cp:lastModifiedBy>Martin Bozinovski</cp:lastModifiedBy>
  <dcterms:modified xsi:type="dcterms:W3CDTF">2021-04-20T09:07:00Z</dcterms:modified>
  <cp:revision>51</cp:revision>
</cp:coreProperties>
</file>